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5260" w14:textId="77777777" w:rsidR="009F7F44" w:rsidRPr="00CF547B" w:rsidRDefault="009F7F44" w:rsidP="009F7F44">
      <w:pPr>
        <w:tabs>
          <w:tab w:val="center" w:pos="4677"/>
          <w:tab w:val="right" w:pos="9355"/>
        </w:tabs>
        <w:spacing w:after="0" w:line="240" w:lineRule="auto"/>
        <w:rPr>
          <w:rFonts w:ascii="Times New Roman" w:hAnsi="Times New Roman" w:cs="Times New Roman"/>
          <w:b/>
          <w:iCs/>
          <w:caps/>
          <w:sz w:val="24"/>
          <w:szCs w:val="24"/>
        </w:rPr>
      </w:pPr>
      <w:r w:rsidRPr="00CF547B">
        <w:rPr>
          <w:rFonts w:ascii="Times New Roman" w:hAnsi="Times New Roman" w:cs="Times New Roman"/>
          <w:b/>
          <w:iCs/>
          <w:caps/>
          <w:sz w:val="24"/>
          <w:szCs w:val="24"/>
        </w:rPr>
        <w:t>УДК: 323</w:t>
      </w:r>
    </w:p>
    <w:p w14:paraId="72F12F96" w14:textId="77777777" w:rsidR="009F7F44" w:rsidRPr="00910395" w:rsidRDefault="009F7F44" w:rsidP="009F7F44">
      <w:pPr>
        <w:spacing w:after="0" w:line="240" w:lineRule="auto"/>
        <w:jc w:val="center"/>
        <w:rPr>
          <w:rFonts w:ascii="Times New Roman" w:hAnsi="Times New Roman" w:cs="Times New Roman"/>
          <w:b/>
          <w:bCs/>
          <w:sz w:val="28"/>
          <w:szCs w:val="28"/>
        </w:rPr>
      </w:pPr>
    </w:p>
    <w:p w14:paraId="53A1CBEB" w14:textId="2DF35DCF" w:rsidR="00846F7F" w:rsidRPr="009F7F44" w:rsidRDefault="00BE6C89" w:rsidP="009F7F44">
      <w:pPr>
        <w:spacing w:after="0" w:line="240" w:lineRule="auto"/>
        <w:jc w:val="center"/>
        <w:rPr>
          <w:rFonts w:ascii="Times New Roman" w:hAnsi="Times New Roman" w:cs="Times New Roman"/>
          <w:b/>
          <w:bCs/>
          <w:sz w:val="24"/>
          <w:szCs w:val="24"/>
        </w:rPr>
      </w:pPr>
      <w:r w:rsidRPr="009F7F44">
        <w:rPr>
          <w:rFonts w:ascii="Times New Roman" w:hAnsi="Times New Roman" w:cs="Times New Roman"/>
          <w:b/>
          <w:bCs/>
          <w:sz w:val="24"/>
          <w:szCs w:val="24"/>
        </w:rPr>
        <w:t>КРЕАТИВНАЯ КОМПЕТЕНЦИЯ</w:t>
      </w:r>
      <w:r w:rsidR="009F7F44">
        <w:rPr>
          <w:rFonts w:ascii="Times New Roman" w:hAnsi="Times New Roman" w:cs="Times New Roman"/>
          <w:b/>
          <w:bCs/>
          <w:sz w:val="24"/>
          <w:szCs w:val="24"/>
        </w:rPr>
        <w:t xml:space="preserve"> </w:t>
      </w:r>
      <w:r w:rsidRPr="009F7F44">
        <w:rPr>
          <w:rFonts w:ascii="Times New Roman" w:hAnsi="Times New Roman" w:cs="Times New Roman"/>
          <w:b/>
          <w:bCs/>
          <w:sz w:val="24"/>
          <w:szCs w:val="24"/>
        </w:rPr>
        <w:t xml:space="preserve">КАК НЕОТЪЕМЛЕМАЯ ПОЗИЦИЯ </w:t>
      </w:r>
      <w:r w:rsidR="009F7F44">
        <w:rPr>
          <w:rFonts w:ascii="Times New Roman" w:hAnsi="Times New Roman" w:cs="Times New Roman"/>
          <w:b/>
          <w:bCs/>
          <w:sz w:val="24"/>
          <w:szCs w:val="24"/>
        </w:rPr>
        <w:br/>
      </w:r>
      <w:r w:rsidRPr="009F7F44">
        <w:rPr>
          <w:rFonts w:ascii="Times New Roman" w:hAnsi="Times New Roman" w:cs="Times New Roman"/>
          <w:b/>
          <w:bCs/>
          <w:sz w:val="24"/>
          <w:szCs w:val="24"/>
        </w:rPr>
        <w:t>В ОБРАЗОВАНИИ И ПЕДАГОГИКЕ</w:t>
      </w:r>
    </w:p>
    <w:p w14:paraId="76A31E6E" w14:textId="1F756C7E" w:rsidR="00CB5A95" w:rsidRPr="00910395" w:rsidRDefault="00CB5A95" w:rsidP="00B83200">
      <w:pPr>
        <w:spacing w:after="0" w:line="240" w:lineRule="auto"/>
        <w:ind w:firstLine="709"/>
        <w:jc w:val="both"/>
        <w:rPr>
          <w:rFonts w:ascii="Times New Roman" w:hAnsi="Times New Roman" w:cs="Times New Roman"/>
          <w:sz w:val="28"/>
          <w:szCs w:val="28"/>
        </w:rPr>
      </w:pPr>
    </w:p>
    <w:p w14:paraId="5386B7DD" w14:textId="77777777" w:rsidR="009F7F44" w:rsidRPr="00CF547B" w:rsidRDefault="009F7F44" w:rsidP="009F7F44">
      <w:pPr>
        <w:spacing w:after="0" w:line="240" w:lineRule="auto"/>
        <w:jc w:val="both"/>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Эшиев</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Асылбек</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Кайимович</w:t>
      </w:r>
      <w:proofErr w:type="spellEnd"/>
      <w:r w:rsidRPr="00CF547B">
        <w:rPr>
          <w:rFonts w:ascii="Times New Roman" w:hAnsi="Times New Roman" w:cs="Times New Roman"/>
          <w:b/>
          <w:bCs/>
          <w:sz w:val="24"/>
          <w:szCs w:val="24"/>
        </w:rPr>
        <w:t xml:space="preserve"> </w:t>
      </w:r>
    </w:p>
    <w:p w14:paraId="72488328" w14:textId="667132B9" w:rsidR="009F7F44" w:rsidRPr="00CF547B" w:rsidRDefault="009F7F44" w:rsidP="009F7F44">
      <w:pPr>
        <w:spacing w:after="0" w:line="240" w:lineRule="auto"/>
        <w:jc w:val="both"/>
        <w:rPr>
          <w:rFonts w:ascii="Times New Roman" w:hAnsi="Times New Roman" w:cs="Times New Roman"/>
          <w:sz w:val="24"/>
          <w:szCs w:val="24"/>
        </w:rPr>
      </w:pPr>
      <w:r w:rsidRPr="00CF547B">
        <w:rPr>
          <w:rFonts w:ascii="Times New Roman" w:hAnsi="Times New Roman" w:cs="Times New Roman"/>
          <w:sz w:val="24"/>
          <w:szCs w:val="24"/>
        </w:rPr>
        <w:t xml:space="preserve">доктор философских наук, профессор, Ошский государственный университет, </w:t>
      </w:r>
      <w:r w:rsidR="00910395">
        <w:rPr>
          <w:rFonts w:ascii="Times New Roman" w:hAnsi="Times New Roman" w:cs="Times New Roman"/>
          <w:sz w:val="24"/>
          <w:szCs w:val="24"/>
        </w:rPr>
        <w:br/>
      </w:r>
      <w:r w:rsidRPr="00CF547B">
        <w:rPr>
          <w:rFonts w:ascii="Times New Roman" w:hAnsi="Times New Roman" w:cs="Times New Roman"/>
          <w:sz w:val="24"/>
          <w:szCs w:val="24"/>
        </w:rPr>
        <w:t xml:space="preserve">Ош, Кыргызстан, </w:t>
      </w:r>
    </w:p>
    <w:p w14:paraId="62DC889F" w14:textId="77777777" w:rsidR="009F7F44" w:rsidRPr="009F7F44" w:rsidRDefault="009F7F44" w:rsidP="009F7F44">
      <w:pPr>
        <w:spacing w:after="0" w:line="240" w:lineRule="auto"/>
        <w:jc w:val="both"/>
        <w:rPr>
          <w:rFonts w:ascii="Times New Roman" w:hAnsi="Times New Roman" w:cs="Times New Roman"/>
          <w:sz w:val="24"/>
          <w:szCs w:val="24"/>
        </w:rPr>
      </w:pPr>
      <w:r w:rsidRPr="00CF547B">
        <w:rPr>
          <w:rFonts w:ascii="Times New Roman" w:hAnsi="Times New Roman" w:cs="Times New Roman"/>
          <w:sz w:val="24"/>
          <w:szCs w:val="24"/>
          <w:lang w:val="en-US"/>
        </w:rPr>
        <w:t>ORCID</w:t>
      </w:r>
      <w:r w:rsidRPr="009F7F44">
        <w:rPr>
          <w:rFonts w:ascii="Times New Roman" w:hAnsi="Times New Roman" w:cs="Times New Roman"/>
          <w:sz w:val="24"/>
          <w:szCs w:val="24"/>
        </w:rPr>
        <w:t xml:space="preserve"> </w:t>
      </w:r>
      <w:r w:rsidRPr="00CF547B">
        <w:rPr>
          <w:rFonts w:ascii="Times New Roman" w:hAnsi="Times New Roman" w:cs="Times New Roman"/>
          <w:sz w:val="24"/>
          <w:szCs w:val="24"/>
          <w:lang w:val="en-US"/>
        </w:rPr>
        <w:t>ID</w:t>
      </w:r>
      <w:r w:rsidRPr="009F7F44">
        <w:rPr>
          <w:rFonts w:ascii="Times New Roman" w:hAnsi="Times New Roman" w:cs="Times New Roman"/>
          <w:sz w:val="24"/>
          <w:szCs w:val="24"/>
        </w:rPr>
        <w:t xml:space="preserve"> 0002-2022-5624</w:t>
      </w:r>
    </w:p>
    <w:bookmarkStart w:id="0" w:name="_Hlk191496660"/>
    <w:p w14:paraId="4172159A" w14:textId="77777777" w:rsidR="009F7F44" w:rsidRPr="00CF547B" w:rsidRDefault="009F7F44" w:rsidP="009F7F44">
      <w:pPr>
        <w:spacing w:after="0" w:line="240" w:lineRule="auto"/>
        <w:jc w:val="both"/>
        <w:rPr>
          <w:rFonts w:ascii="Times New Roman" w:hAnsi="Times New Roman" w:cs="Times New Roman"/>
          <w:sz w:val="24"/>
          <w:szCs w:val="24"/>
        </w:rPr>
      </w:pPr>
      <w:r>
        <w:fldChar w:fldCharType="begin"/>
      </w:r>
      <w:r>
        <w:instrText xml:space="preserve"> HYPERLINK "mailto:asylbekeshiev@gmail.com" </w:instrText>
      </w:r>
      <w:r>
        <w:fldChar w:fldCharType="separate"/>
      </w:r>
      <w:r w:rsidRPr="00B07175">
        <w:rPr>
          <w:rStyle w:val="a8"/>
          <w:rFonts w:ascii="Times New Roman" w:hAnsi="Times New Roman" w:cs="Times New Roman"/>
          <w:sz w:val="24"/>
          <w:szCs w:val="24"/>
          <w:lang w:val="en-US"/>
        </w:rPr>
        <w:t>asylbekeshiev</w:t>
      </w:r>
      <w:r w:rsidRPr="00CF547B">
        <w:rPr>
          <w:rStyle w:val="a8"/>
          <w:rFonts w:ascii="Times New Roman" w:hAnsi="Times New Roman" w:cs="Times New Roman"/>
          <w:sz w:val="24"/>
          <w:szCs w:val="24"/>
        </w:rPr>
        <w:t>@</w:t>
      </w:r>
      <w:r w:rsidRPr="00B07175">
        <w:rPr>
          <w:rStyle w:val="a8"/>
          <w:rFonts w:ascii="Times New Roman" w:hAnsi="Times New Roman" w:cs="Times New Roman"/>
          <w:sz w:val="24"/>
          <w:szCs w:val="24"/>
          <w:lang w:val="en-US"/>
        </w:rPr>
        <w:t>gmail</w:t>
      </w:r>
      <w:r w:rsidRPr="00CF547B">
        <w:rPr>
          <w:rStyle w:val="a8"/>
          <w:rFonts w:ascii="Times New Roman" w:hAnsi="Times New Roman" w:cs="Times New Roman"/>
          <w:sz w:val="24"/>
          <w:szCs w:val="24"/>
        </w:rPr>
        <w:t>.</w:t>
      </w:r>
      <w:r w:rsidRPr="00B07175">
        <w:rPr>
          <w:rStyle w:val="a8"/>
          <w:rFonts w:ascii="Times New Roman" w:hAnsi="Times New Roman" w:cs="Times New Roman"/>
          <w:sz w:val="24"/>
          <w:szCs w:val="24"/>
          <w:lang w:val="en-US"/>
        </w:rPr>
        <w:t>com</w:t>
      </w:r>
      <w:r>
        <w:rPr>
          <w:rStyle w:val="a8"/>
          <w:rFonts w:ascii="Times New Roman" w:hAnsi="Times New Roman" w:cs="Times New Roman"/>
          <w:sz w:val="24"/>
          <w:szCs w:val="24"/>
          <w:lang w:val="en-US"/>
        </w:rPr>
        <w:fldChar w:fldCharType="end"/>
      </w:r>
    </w:p>
    <w:bookmarkEnd w:id="0"/>
    <w:p w14:paraId="7105BC55" w14:textId="77777777" w:rsidR="009F7F44" w:rsidRDefault="009F7F44" w:rsidP="009F7F44">
      <w:pPr>
        <w:spacing w:after="0" w:line="240" w:lineRule="auto"/>
        <w:rPr>
          <w:rFonts w:ascii="Times New Roman" w:hAnsi="Times New Roman" w:cs="Times New Roman"/>
          <w:sz w:val="24"/>
          <w:szCs w:val="24"/>
        </w:rPr>
      </w:pPr>
    </w:p>
    <w:p w14:paraId="4EA97F73" w14:textId="54AFA2CF" w:rsidR="00CB2713" w:rsidRPr="009F7F44" w:rsidRDefault="00CB2713" w:rsidP="009F7F44">
      <w:pPr>
        <w:spacing w:after="0" w:line="240" w:lineRule="auto"/>
        <w:rPr>
          <w:rFonts w:ascii="Times New Roman" w:hAnsi="Times New Roman" w:cs="Times New Roman"/>
          <w:b/>
          <w:bCs/>
          <w:sz w:val="24"/>
          <w:szCs w:val="24"/>
        </w:rPr>
      </w:pPr>
      <w:proofErr w:type="spellStart"/>
      <w:r w:rsidRPr="009F7F44">
        <w:rPr>
          <w:rFonts w:ascii="Times New Roman" w:hAnsi="Times New Roman" w:cs="Times New Roman"/>
          <w:b/>
          <w:bCs/>
          <w:sz w:val="24"/>
          <w:szCs w:val="24"/>
        </w:rPr>
        <w:t>Садырова</w:t>
      </w:r>
      <w:proofErr w:type="spellEnd"/>
      <w:r w:rsidRPr="009F7F44">
        <w:rPr>
          <w:rFonts w:ascii="Times New Roman" w:hAnsi="Times New Roman" w:cs="Times New Roman"/>
          <w:b/>
          <w:bCs/>
          <w:sz w:val="24"/>
          <w:szCs w:val="24"/>
        </w:rPr>
        <w:t xml:space="preserve"> </w:t>
      </w:r>
      <w:proofErr w:type="spellStart"/>
      <w:r w:rsidRPr="009F7F44">
        <w:rPr>
          <w:rFonts w:ascii="Times New Roman" w:hAnsi="Times New Roman" w:cs="Times New Roman"/>
          <w:b/>
          <w:bCs/>
          <w:sz w:val="24"/>
          <w:szCs w:val="24"/>
        </w:rPr>
        <w:t>Нургуль</w:t>
      </w:r>
      <w:proofErr w:type="spellEnd"/>
      <w:r w:rsidRPr="009F7F44">
        <w:rPr>
          <w:rFonts w:ascii="Times New Roman" w:hAnsi="Times New Roman" w:cs="Times New Roman"/>
          <w:b/>
          <w:bCs/>
          <w:sz w:val="24"/>
          <w:szCs w:val="24"/>
        </w:rPr>
        <w:t xml:space="preserve"> </w:t>
      </w:r>
      <w:proofErr w:type="spellStart"/>
      <w:r w:rsidRPr="009F7F44">
        <w:rPr>
          <w:rFonts w:ascii="Times New Roman" w:hAnsi="Times New Roman" w:cs="Times New Roman"/>
          <w:b/>
          <w:bCs/>
          <w:sz w:val="24"/>
          <w:szCs w:val="24"/>
        </w:rPr>
        <w:t>Адылгазиевна</w:t>
      </w:r>
      <w:proofErr w:type="spellEnd"/>
      <w:r w:rsidRPr="009F7F44">
        <w:rPr>
          <w:rFonts w:ascii="Times New Roman" w:hAnsi="Times New Roman" w:cs="Times New Roman"/>
          <w:b/>
          <w:bCs/>
          <w:sz w:val="24"/>
          <w:szCs w:val="24"/>
        </w:rPr>
        <w:t xml:space="preserve">  </w:t>
      </w:r>
    </w:p>
    <w:p w14:paraId="21C954FE" w14:textId="77777777" w:rsidR="009F7F44" w:rsidRDefault="00CB2713" w:rsidP="009F7F44">
      <w:pPr>
        <w:spacing w:after="0" w:line="240" w:lineRule="auto"/>
        <w:rPr>
          <w:rFonts w:ascii="Times New Roman" w:hAnsi="Times New Roman" w:cs="Times New Roman"/>
          <w:sz w:val="24"/>
          <w:szCs w:val="24"/>
        </w:rPr>
      </w:pPr>
      <w:bookmarkStart w:id="1" w:name="_Hlk190696674"/>
      <w:proofErr w:type="spellStart"/>
      <w:r w:rsidRPr="009F7F44">
        <w:rPr>
          <w:rFonts w:ascii="Times New Roman" w:hAnsi="Times New Roman" w:cs="Times New Roman"/>
          <w:sz w:val="24"/>
          <w:szCs w:val="24"/>
        </w:rPr>
        <w:t>Жалал-Абадский</w:t>
      </w:r>
      <w:proofErr w:type="spellEnd"/>
      <w:r w:rsidRPr="009F7F44">
        <w:rPr>
          <w:rFonts w:ascii="Times New Roman" w:hAnsi="Times New Roman" w:cs="Times New Roman"/>
          <w:sz w:val="24"/>
          <w:szCs w:val="24"/>
        </w:rPr>
        <w:t xml:space="preserve"> международный университет, проректор по учебной работе</w:t>
      </w:r>
      <w:bookmarkEnd w:id="1"/>
      <w:r w:rsidRPr="009F7F44">
        <w:rPr>
          <w:rFonts w:ascii="Times New Roman" w:hAnsi="Times New Roman" w:cs="Times New Roman"/>
          <w:sz w:val="24"/>
          <w:szCs w:val="24"/>
        </w:rPr>
        <w:t xml:space="preserve">, кандидат медицинских наук, </w:t>
      </w:r>
      <w:bookmarkStart w:id="2" w:name="_Hlk188741010"/>
      <w:proofErr w:type="spellStart"/>
      <w:r w:rsidR="00341064" w:rsidRPr="009F7F44">
        <w:rPr>
          <w:rFonts w:ascii="Times New Roman" w:hAnsi="Times New Roman" w:cs="Times New Roman"/>
          <w:sz w:val="24"/>
          <w:szCs w:val="24"/>
        </w:rPr>
        <w:t>Жалал-Абад</w:t>
      </w:r>
      <w:proofErr w:type="spellEnd"/>
      <w:r w:rsidR="00341064" w:rsidRPr="009F7F44">
        <w:rPr>
          <w:rFonts w:ascii="Times New Roman" w:hAnsi="Times New Roman" w:cs="Times New Roman"/>
          <w:sz w:val="24"/>
          <w:szCs w:val="24"/>
        </w:rPr>
        <w:t xml:space="preserve">, </w:t>
      </w:r>
      <w:bookmarkEnd w:id="2"/>
      <w:r w:rsidRPr="009F7F44">
        <w:rPr>
          <w:rFonts w:ascii="Times New Roman" w:hAnsi="Times New Roman" w:cs="Times New Roman"/>
          <w:sz w:val="24"/>
          <w:szCs w:val="24"/>
        </w:rPr>
        <w:t xml:space="preserve">Кыргызстан, </w:t>
      </w:r>
    </w:p>
    <w:p w14:paraId="61DA4AFA" w14:textId="520BC221" w:rsidR="00CB2713" w:rsidRPr="00910395" w:rsidRDefault="00CB2713" w:rsidP="009F7F44">
      <w:pPr>
        <w:spacing w:after="0" w:line="240" w:lineRule="auto"/>
        <w:rPr>
          <w:rFonts w:ascii="Times New Roman" w:hAnsi="Times New Roman" w:cs="Times New Roman"/>
          <w:sz w:val="24"/>
          <w:szCs w:val="24"/>
        </w:rPr>
      </w:pPr>
      <w:r w:rsidRPr="009F7F44">
        <w:rPr>
          <w:rFonts w:ascii="Times New Roman" w:hAnsi="Times New Roman" w:cs="Times New Roman"/>
          <w:sz w:val="24"/>
          <w:szCs w:val="24"/>
          <w:lang w:val="en-US"/>
        </w:rPr>
        <w:t>ORCID</w:t>
      </w:r>
      <w:r w:rsidRPr="00910395">
        <w:rPr>
          <w:rFonts w:ascii="Times New Roman" w:hAnsi="Times New Roman" w:cs="Times New Roman"/>
          <w:sz w:val="24"/>
          <w:szCs w:val="24"/>
        </w:rPr>
        <w:t xml:space="preserve"> </w:t>
      </w:r>
      <w:r w:rsidRPr="009F7F44">
        <w:rPr>
          <w:rFonts w:ascii="Times New Roman" w:hAnsi="Times New Roman" w:cs="Times New Roman"/>
          <w:sz w:val="24"/>
          <w:szCs w:val="24"/>
          <w:lang w:val="en-US"/>
        </w:rPr>
        <w:t>ID</w:t>
      </w:r>
      <w:r w:rsidRPr="00910395">
        <w:rPr>
          <w:rFonts w:ascii="Times New Roman" w:hAnsi="Times New Roman" w:cs="Times New Roman"/>
          <w:sz w:val="24"/>
          <w:szCs w:val="24"/>
        </w:rPr>
        <w:t xml:space="preserve"> 0009-0001-6405-2665.</w:t>
      </w:r>
    </w:p>
    <w:bookmarkStart w:id="3" w:name="_Hlk188740574"/>
    <w:p w14:paraId="46AF1884" w14:textId="410A20DB" w:rsidR="009F7F44" w:rsidRPr="00910395" w:rsidRDefault="009F7F44" w:rsidP="009F7F44">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fldChar w:fldCharType="begin"/>
      </w:r>
      <w:r w:rsidRPr="00910395">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910395">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mailto</w:instrText>
      </w:r>
      <w:r w:rsidRPr="00910395">
        <w:rPr>
          <w:rFonts w:ascii="Times New Roman" w:hAnsi="Times New Roman" w:cs="Times New Roman"/>
          <w:sz w:val="24"/>
          <w:szCs w:val="24"/>
        </w:rPr>
        <w:instrText>:</w:instrText>
      </w:r>
      <w:r w:rsidRPr="009F7F44">
        <w:rPr>
          <w:rFonts w:ascii="Times New Roman" w:hAnsi="Times New Roman" w:cs="Times New Roman"/>
          <w:sz w:val="24"/>
          <w:szCs w:val="24"/>
          <w:lang w:val="en-US"/>
        </w:rPr>
        <w:instrText>Sadyrova</w:instrText>
      </w:r>
      <w:r w:rsidRPr="00910395">
        <w:rPr>
          <w:rFonts w:ascii="Times New Roman" w:hAnsi="Times New Roman" w:cs="Times New Roman"/>
          <w:sz w:val="24"/>
          <w:szCs w:val="24"/>
        </w:rPr>
        <w:instrText>.</w:instrText>
      </w:r>
      <w:r w:rsidRPr="009F7F44">
        <w:rPr>
          <w:rFonts w:ascii="Times New Roman" w:hAnsi="Times New Roman" w:cs="Times New Roman"/>
          <w:sz w:val="24"/>
          <w:szCs w:val="24"/>
          <w:lang w:val="en-US"/>
        </w:rPr>
        <w:instrText>n</w:instrText>
      </w:r>
      <w:r w:rsidRPr="00910395">
        <w:rPr>
          <w:rFonts w:ascii="Times New Roman" w:hAnsi="Times New Roman" w:cs="Times New Roman"/>
          <w:sz w:val="24"/>
          <w:szCs w:val="24"/>
        </w:rPr>
        <w:instrText>73@</w:instrText>
      </w:r>
      <w:r w:rsidRPr="009F7F44">
        <w:rPr>
          <w:rFonts w:ascii="Times New Roman" w:hAnsi="Times New Roman" w:cs="Times New Roman"/>
          <w:sz w:val="24"/>
          <w:szCs w:val="24"/>
          <w:lang w:val="en-US"/>
        </w:rPr>
        <w:instrText>mail</w:instrText>
      </w:r>
      <w:r w:rsidRPr="00910395">
        <w:rPr>
          <w:rFonts w:ascii="Times New Roman" w:hAnsi="Times New Roman" w:cs="Times New Roman"/>
          <w:sz w:val="24"/>
          <w:szCs w:val="24"/>
        </w:rPr>
        <w:instrText>.</w:instrText>
      </w:r>
      <w:r w:rsidRPr="009F7F44">
        <w:rPr>
          <w:rFonts w:ascii="Times New Roman" w:hAnsi="Times New Roman" w:cs="Times New Roman"/>
          <w:sz w:val="24"/>
          <w:szCs w:val="24"/>
          <w:lang w:val="en-US"/>
        </w:rPr>
        <w:instrText>ru</w:instrText>
      </w:r>
      <w:r w:rsidRPr="00910395">
        <w:rPr>
          <w:rFonts w:ascii="Times New Roman" w:hAnsi="Times New Roman" w:cs="Times New Roman"/>
          <w:sz w:val="24"/>
          <w:szCs w:val="24"/>
        </w:rPr>
        <w:instrText xml:space="preserve">" </w:instrText>
      </w:r>
      <w:r>
        <w:rPr>
          <w:rFonts w:ascii="Times New Roman" w:hAnsi="Times New Roman" w:cs="Times New Roman"/>
          <w:sz w:val="24"/>
          <w:szCs w:val="24"/>
          <w:lang w:val="en-US"/>
        </w:rPr>
        <w:fldChar w:fldCharType="separate"/>
      </w:r>
      <w:r w:rsidRPr="00B07175">
        <w:rPr>
          <w:rStyle w:val="a8"/>
          <w:rFonts w:ascii="Times New Roman" w:hAnsi="Times New Roman" w:cs="Times New Roman"/>
          <w:sz w:val="24"/>
          <w:szCs w:val="24"/>
          <w:lang w:val="en-US"/>
        </w:rPr>
        <w:t>Sadyrova</w:t>
      </w:r>
      <w:r w:rsidRPr="00910395">
        <w:rPr>
          <w:rStyle w:val="a8"/>
          <w:rFonts w:ascii="Times New Roman" w:hAnsi="Times New Roman" w:cs="Times New Roman"/>
          <w:sz w:val="24"/>
          <w:szCs w:val="24"/>
        </w:rPr>
        <w:t>.</w:t>
      </w:r>
      <w:r w:rsidRPr="00B07175">
        <w:rPr>
          <w:rStyle w:val="a8"/>
          <w:rFonts w:ascii="Times New Roman" w:hAnsi="Times New Roman" w:cs="Times New Roman"/>
          <w:sz w:val="24"/>
          <w:szCs w:val="24"/>
          <w:lang w:val="en-US"/>
        </w:rPr>
        <w:t>n</w:t>
      </w:r>
      <w:r w:rsidRPr="00910395">
        <w:rPr>
          <w:rStyle w:val="a8"/>
          <w:rFonts w:ascii="Times New Roman" w:hAnsi="Times New Roman" w:cs="Times New Roman"/>
          <w:sz w:val="24"/>
          <w:szCs w:val="24"/>
        </w:rPr>
        <w:t>73@</w:t>
      </w:r>
      <w:r w:rsidRPr="00B07175">
        <w:rPr>
          <w:rStyle w:val="a8"/>
          <w:rFonts w:ascii="Times New Roman" w:hAnsi="Times New Roman" w:cs="Times New Roman"/>
          <w:sz w:val="24"/>
          <w:szCs w:val="24"/>
          <w:lang w:val="en-US"/>
        </w:rPr>
        <w:t>mail</w:t>
      </w:r>
      <w:r w:rsidRPr="00910395">
        <w:rPr>
          <w:rStyle w:val="a8"/>
          <w:rFonts w:ascii="Times New Roman" w:hAnsi="Times New Roman" w:cs="Times New Roman"/>
          <w:sz w:val="24"/>
          <w:szCs w:val="24"/>
        </w:rPr>
        <w:t>.</w:t>
      </w:r>
      <w:proofErr w:type="spellStart"/>
      <w:r w:rsidRPr="00B07175">
        <w:rPr>
          <w:rStyle w:val="a8"/>
          <w:rFonts w:ascii="Times New Roman" w:hAnsi="Times New Roman" w:cs="Times New Roman"/>
          <w:sz w:val="24"/>
          <w:szCs w:val="24"/>
          <w:lang w:val="en-US"/>
        </w:rPr>
        <w:t>ru</w:t>
      </w:r>
      <w:proofErr w:type="spellEnd"/>
      <w:r>
        <w:rPr>
          <w:rFonts w:ascii="Times New Roman" w:hAnsi="Times New Roman" w:cs="Times New Roman"/>
          <w:sz w:val="24"/>
          <w:szCs w:val="24"/>
          <w:lang w:val="en-US"/>
        </w:rPr>
        <w:fldChar w:fldCharType="end"/>
      </w:r>
      <w:r w:rsidRPr="00910395">
        <w:rPr>
          <w:rFonts w:ascii="Times New Roman" w:hAnsi="Times New Roman" w:cs="Times New Roman"/>
          <w:sz w:val="24"/>
          <w:szCs w:val="24"/>
        </w:rPr>
        <w:t xml:space="preserve">, </w:t>
      </w:r>
    </w:p>
    <w:p w14:paraId="4AC450DF" w14:textId="77777777" w:rsidR="009F7F44" w:rsidRPr="00910395" w:rsidRDefault="009F7F44" w:rsidP="009F7F44">
      <w:pPr>
        <w:spacing w:after="0" w:line="240" w:lineRule="auto"/>
        <w:rPr>
          <w:rFonts w:ascii="Times New Roman" w:hAnsi="Times New Roman" w:cs="Times New Roman"/>
          <w:sz w:val="24"/>
          <w:szCs w:val="24"/>
        </w:rPr>
      </w:pPr>
    </w:p>
    <w:p w14:paraId="0E7B4924" w14:textId="018E4A48" w:rsidR="00CB2713" w:rsidRPr="009F7F44" w:rsidRDefault="00CB2713" w:rsidP="009F7F44">
      <w:pPr>
        <w:spacing w:after="0" w:line="240" w:lineRule="auto"/>
        <w:rPr>
          <w:rFonts w:ascii="Times New Roman" w:hAnsi="Times New Roman" w:cs="Times New Roman"/>
          <w:b/>
          <w:bCs/>
          <w:sz w:val="24"/>
          <w:szCs w:val="24"/>
        </w:rPr>
      </w:pPr>
      <w:proofErr w:type="spellStart"/>
      <w:r w:rsidRPr="009F7F44">
        <w:rPr>
          <w:rFonts w:ascii="Times New Roman" w:hAnsi="Times New Roman" w:cs="Times New Roman"/>
          <w:b/>
          <w:bCs/>
          <w:sz w:val="24"/>
          <w:szCs w:val="24"/>
        </w:rPr>
        <w:t>Тилекбаева</w:t>
      </w:r>
      <w:proofErr w:type="spellEnd"/>
      <w:r w:rsidRPr="009F7F44">
        <w:rPr>
          <w:rFonts w:ascii="Times New Roman" w:hAnsi="Times New Roman" w:cs="Times New Roman"/>
          <w:b/>
          <w:bCs/>
          <w:sz w:val="24"/>
          <w:szCs w:val="24"/>
        </w:rPr>
        <w:t xml:space="preserve"> Эльмира </w:t>
      </w:r>
      <w:proofErr w:type="spellStart"/>
      <w:r w:rsidRPr="009F7F44">
        <w:rPr>
          <w:rFonts w:ascii="Times New Roman" w:hAnsi="Times New Roman" w:cs="Times New Roman"/>
          <w:b/>
          <w:bCs/>
          <w:sz w:val="24"/>
          <w:szCs w:val="24"/>
        </w:rPr>
        <w:t>Азимбековна</w:t>
      </w:r>
      <w:proofErr w:type="spellEnd"/>
      <w:r w:rsidRPr="009F7F44">
        <w:rPr>
          <w:rFonts w:ascii="Times New Roman" w:hAnsi="Times New Roman" w:cs="Times New Roman"/>
          <w:b/>
          <w:bCs/>
          <w:sz w:val="24"/>
          <w:szCs w:val="24"/>
        </w:rPr>
        <w:t xml:space="preserve"> </w:t>
      </w:r>
    </w:p>
    <w:p w14:paraId="5CB34039" w14:textId="77777777" w:rsidR="009F7F44" w:rsidRDefault="00CB2713" w:rsidP="009F7F44">
      <w:pPr>
        <w:spacing w:after="0" w:line="240" w:lineRule="auto"/>
        <w:rPr>
          <w:rFonts w:ascii="Times New Roman" w:hAnsi="Times New Roman" w:cs="Times New Roman"/>
          <w:sz w:val="24"/>
          <w:szCs w:val="24"/>
        </w:rPr>
      </w:pPr>
      <w:bookmarkStart w:id="4" w:name="_Hlk190696705"/>
      <w:bookmarkStart w:id="5" w:name="_Hlk188303285"/>
      <w:proofErr w:type="spellStart"/>
      <w:r w:rsidRPr="009F7F44">
        <w:rPr>
          <w:rFonts w:ascii="Times New Roman" w:hAnsi="Times New Roman" w:cs="Times New Roman"/>
          <w:sz w:val="24"/>
          <w:szCs w:val="24"/>
        </w:rPr>
        <w:t>Жалал-Абадский</w:t>
      </w:r>
      <w:proofErr w:type="spellEnd"/>
      <w:r w:rsidRPr="009F7F44">
        <w:rPr>
          <w:rFonts w:ascii="Times New Roman" w:hAnsi="Times New Roman" w:cs="Times New Roman"/>
          <w:sz w:val="24"/>
          <w:szCs w:val="24"/>
        </w:rPr>
        <w:t xml:space="preserve"> государственный университет им. </w:t>
      </w:r>
      <w:proofErr w:type="spellStart"/>
      <w:r w:rsidRPr="009F7F44">
        <w:rPr>
          <w:rFonts w:ascii="Times New Roman" w:hAnsi="Times New Roman" w:cs="Times New Roman"/>
          <w:sz w:val="24"/>
          <w:szCs w:val="24"/>
        </w:rPr>
        <w:t>Б.Осмонова</w:t>
      </w:r>
      <w:bookmarkEnd w:id="4"/>
      <w:proofErr w:type="spellEnd"/>
      <w:r w:rsidRPr="009F7F44">
        <w:rPr>
          <w:rFonts w:ascii="Times New Roman" w:hAnsi="Times New Roman" w:cs="Times New Roman"/>
          <w:sz w:val="24"/>
          <w:szCs w:val="24"/>
        </w:rPr>
        <w:t xml:space="preserve">, </w:t>
      </w:r>
      <w:bookmarkEnd w:id="5"/>
      <w:proofErr w:type="spellStart"/>
      <w:r w:rsidR="00341064" w:rsidRPr="009F7F44">
        <w:rPr>
          <w:rFonts w:ascii="Times New Roman" w:hAnsi="Times New Roman" w:cs="Times New Roman"/>
          <w:sz w:val="24"/>
          <w:szCs w:val="24"/>
        </w:rPr>
        <w:t>Жалал-Абад</w:t>
      </w:r>
      <w:proofErr w:type="spellEnd"/>
      <w:r w:rsidR="00341064" w:rsidRPr="009F7F44">
        <w:rPr>
          <w:rFonts w:ascii="Times New Roman" w:hAnsi="Times New Roman" w:cs="Times New Roman"/>
          <w:sz w:val="24"/>
          <w:szCs w:val="24"/>
        </w:rPr>
        <w:t xml:space="preserve">, </w:t>
      </w:r>
      <w:r w:rsidRPr="009F7F44">
        <w:rPr>
          <w:rFonts w:ascii="Times New Roman" w:hAnsi="Times New Roman" w:cs="Times New Roman"/>
          <w:sz w:val="24"/>
          <w:szCs w:val="24"/>
        </w:rPr>
        <w:t xml:space="preserve">Кыргызстан, старший преподаватель </w:t>
      </w:r>
      <w:bookmarkStart w:id="6" w:name="_Hlk190697081"/>
      <w:bookmarkStart w:id="7" w:name="_Hlk188303299"/>
      <w:r w:rsidRPr="009F7F44">
        <w:rPr>
          <w:rFonts w:ascii="Times New Roman" w:hAnsi="Times New Roman" w:cs="Times New Roman"/>
          <w:sz w:val="24"/>
          <w:szCs w:val="24"/>
        </w:rPr>
        <w:t>кафедры акушерства и педиатрии</w:t>
      </w:r>
      <w:bookmarkEnd w:id="6"/>
    </w:p>
    <w:p w14:paraId="68E23DBB" w14:textId="7078932E" w:rsidR="00CB2713" w:rsidRPr="009F7F44" w:rsidRDefault="00CB2713" w:rsidP="009F7F44">
      <w:pPr>
        <w:spacing w:after="0" w:line="240" w:lineRule="auto"/>
        <w:rPr>
          <w:rFonts w:ascii="Times New Roman" w:hAnsi="Times New Roman" w:cs="Times New Roman"/>
          <w:sz w:val="24"/>
          <w:szCs w:val="24"/>
        </w:rPr>
      </w:pPr>
      <w:proofErr w:type="spellStart"/>
      <w:r w:rsidRPr="009F7F44">
        <w:rPr>
          <w:rFonts w:ascii="Times New Roman" w:hAnsi="Times New Roman" w:cs="Times New Roman"/>
          <w:sz w:val="24"/>
          <w:szCs w:val="24"/>
          <w:lang w:val="en-US"/>
        </w:rPr>
        <w:t>tilekbaevae</w:t>
      </w:r>
      <w:proofErr w:type="spellEnd"/>
      <w:r w:rsidRPr="009F7F44">
        <w:rPr>
          <w:rFonts w:ascii="Times New Roman" w:hAnsi="Times New Roman" w:cs="Times New Roman"/>
          <w:sz w:val="24"/>
          <w:szCs w:val="24"/>
        </w:rPr>
        <w:t>99@</w:t>
      </w:r>
      <w:proofErr w:type="spellStart"/>
      <w:proofErr w:type="gramStart"/>
      <w:r w:rsidRPr="009F7F44">
        <w:rPr>
          <w:rFonts w:ascii="Times New Roman" w:hAnsi="Times New Roman" w:cs="Times New Roman"/>
          <w:sz w:val="24"/>
          <w:szCs w:val="24"/>
          <w:lang w:val="en-US"/>
        </w:rPr>
        <w:t>gmail</w:t>
      </w:r>
      <w:proofErr w:type="spellEnd"/>
      <w:r w:rsidRPr="009F7F44">
        <w:rPr>
          <w:rFonts w:ascii="Times New Roman" w:hAnsi="Times New Roman" w:cs="Times New Roman"/>
          <w:sz w:val="24"/>
          <w:szCs w:val="24"/>
        </w:rPr>
        <w:t>.с</w:t>
      </w:r>
      <w:proofErr w:type="gramEnd"/>
      <w:r w:rsidRPr="009F7F44">
        <w:rPr>
          <w:rFonts w:ascii="Times New Roman" w:hAnsi="Times New Roman" w:cs="Times New Roman"/>
          <w:sz w:val="24"/>
          <w:szCs w:val="24"/>
          <w:lang w:val="en-US"/>
        </w:rPr>
        <w:t>om</w:t>
      </w:r>
      <w:r w:rsidRPr="009F7F44">
        <w:rPr>
          <w:rFonts w:ascii="Times New Roman" w:hAnsi="Times New Roman" w:cs="Times New Roman"/>
          <w:sz w:val="24"/>
          <w:szCs w:val="24"/>
        </w:rPr>
        <w:t>.</w:t>
      </w:r>
    </w:p>
    <w:bookmarkEnd w:id="7"/>
    <w:p w14:paraId="2C4CCC13" w14:textId="77777777" w:rsidR="009F7F44" w:rsidRDefault="009F7F44" w:rsidP="009F7F44">
      <w:pPr>
        <w:spacing w:after="0" w:line="240" w:lineRule="auto"/>
        <w:rPr>
          <w:rFonts w:ascii="Times New Roman" w:hAnsi="Times New Roman" w:cs="Times New Roman"/>
          <w:sz w:val="24"/>
          <w:szCs w:val="24"/>
        </w:rPr>
      </w:pPr>
    </w:p>
    <w:p w14:paraId="4A670C5E" w14:textId="685F5500" w:rsidR="00CB2713" w:rsidRPr="009F7F44" w:rsidRDefault="00CB2713" w:rsidP="009F7F44">
      <w:pPr>
        <w:spacing w:after="0" w:line="240" w:lineRule="auto"/>
        <w:rPr>
          <w:rFonts w:ascii="Times New Roman" w:hAnsi="Times New Roman" w:cs="Times New Roman"/>
          <w:b/>
          <w:bCs/>
          <w:sz w:val="24"/>
          <w:szCs w:val="24"/>
        </w:rPr>
      </w:pPr>
      <w:proofErr w:type="spellStart"/>
      <w:r w:rsidRPr="009F7F44">
        <w:rPr>
          <w:rFonts w:ascii="Times New Roman" w:hAnsi="Times New Roman" w:cs="Times New Roman"/>
          <w:b/>
          <w:bCs/>
          <w:sz w:val="24"/>
          <w:szCs w:val="24"/>
        </w:rPr>
        <w:t>Набижанов</w:t>
      </w:r>
      <w:proofErr w:type="spellEnd"/>
      <w:r w:rsidRPr="009F7F44">
        <w:rPr>
          <w:rFonts w:ascii="Times New Roman" w:hAnsi="Times New Roman" w:cs="Times New Roman"/>
          <w:b/>
          <w:bCs/>
          <w:sz w:val="24"/>
          <w:szCs w:val="24"/>
        </w:rPr>
        <w:t xml:space="preserve"> Азамат </w:t>
      </w:r>
      <w:proofErr w:type="spellStart"/>
      <w:r w:rsidRPr="009F7F44">
        <w:rPr>
          <w:rFonts w:ascii="Times New Roman" w:hAnsi="Times New Roman" w:cs="Times New Roman"/>
          <w:b/>
          <w:bCs/>
          <w:sz w:val="24"/>
          <w:szCs w:val="24"/>
        </w:rPr>
        <w:t>Набижанович</w:t>
      </w:r>
      <w:proofErr w:type="spellEnd"/>
      <w:r w:rsidRPr="009F7F44">
        <w:rPr>
          <w:rFonts w:ascii="Times New Roman" w:hAnsi="Times New Roman" w:cs="Times New Roman"/>
          <w:b/>
          <w:bCs/>
          <w:sz w:val="24"/>
          <w:szCs w:val="24"/>
        </w:rPr>
        <w:t xml:space="preserve"> </w:t>
      </w:r>
    </w:p>
    <w:p w14:paraId="69227916" w14:textId="2EA0116E" w:rsidR="00CB2713" w:rsidRPr="009F7F44" w:rsidRDefault="00CB2713" w:rsidP="009F7F44">
      <w:pPr>
        <w:spacing w:after="0" w:line="240" w:lineRule="auto"/>
        <w:rPr>
          <w:rFonts w:ascii="Times New Roman" w:hAnsi="Times New Roman" w:cs="Times New Roman"/>
          <w:sz w:val="24"/>
          <w:szCs w:val="24"/>
        </w:rPr>
      </w:pPr>
      <w:proofErr w:type="spellStart"/>
      <w:r w:rsidRPr="009F7F44">
        <w:rPr>
          <w:rFonts w:ascii="Times New Roman" w:hAnsi="Times New Roman" w:cs="Times New Roman"/>
          <w:sz w:val="24"/>
          <w:szCs w:val="24"/>
        </w:rPr>
        <w:t>Жалал-Абадский</w:t>
      </w:r>
      <w:proofErr w:type="spellEnd"/>
      <w:r w:rsidRPr="009F7F44">
        <w:rPr>
          <w:rFonts w:ascii="Times New Roman" w:hAnsi="Times New Roman" w:cs="Times New Roman"/>
          <w:sz w:val="24"/>
          <w:szCs w:val="24"/>
        </w:rPr>
        <w:t xml:space="preserve"> государственный им. </w:t>
      </w:r>
      <w:proofErr w:type="spellStart"/>
      <w:r w:rsidRPr="009F7F44">
        <w:rPr>
          <w:rFonts w:ascii="Times New Roman" w:hAnsi="Times New Roman" w:cs="Times New Roman"/>
          <w:sz w:val="24"/>
          <w:szCs w:val="24"/>
        </w:rPr>
        <w:t>Б.Осмонова</w:t>
      </w:r>
      <w:proofErr w:type="spellEnd"/>
      <w:r w:rsidRPr="009F7F44">
        <w:rPr>
          <w:rFonts w:ascii="Times New Roman" w:hAnsi="Times New Roman" w:cs="Times New Roman"/>
          <w:sz w:val="24"/>
          <w:szCs w:val="24"/>
        </w:rPr>
        <w:t xml:space="preserve">, </w:t>
      </w:r>
      <w:bookmarkStart w:id="8" w:name="_Hlk188741051"/>
      <w:proofErr w:type="spellStart"/>
      <w:r w:rsidR="00341064" w:rsidRPr="009F7F44">
        <w:rPr>
          <w:rFonts w:ascii="Times New Roman" w:hAnsi="Times New Roman" w:cs="Times New Roman"/>
          <w:sz w:val="24"/>
          <w:szCs w:val="24"/>
        </w:rPr>
        <w:t>Жалал-Абад</w:t>
      </w:r>
      <w:proofErr w:type="spellEnd"/>
      <w:r w:rsidR="00341064" w:rsidRPr="009F7F44">
        <w:rPr>
          <w:rFonts w:ascii="Times New Roman" w:hAnsi="Times New Roman" w:cs="Times New Roman"/>
          <w:sz w:val="24"/>
          <w:szCs w:val="24"/>
        </w:rPr>
        <w:t xml:space="preserve">, </w:t>
      </w:r>
      <w:r w:rsidRPr="009F7F44">
        <w:rPr>
          <w:rFonts w:ascii="Times New Roman" w:hAnsi="Times New Roman" w:cs="Times New Roman"/>
          <w:sz w:val="24"/>
          <w:szCs w:val="24"/>
        </w:rPr>
        <w:t>Кыргызстан</w:t>
      </w:r>
      <w:r w:rsidR="00341064" w:rsidRPr="009F7F44">
        <w:rPr>
          <w:rFonts w:ascii="Times New Roman" w:hAnsi="Times New Roman" w:cs="Times New Roman"/>
          <w:sz w:val="24"/>
          <w:szCs w:val="24"/>
        </w:rPr>
        <w:t>,</w:t>
      </w:r>
      <w:bookmarkEnd w:id="8"/>
      <w:r w:rsidR="00341064" w:rsidRPr="009F7F44">
        <w:rPr>
          <w:rFonts w:ascii="Times New Roman" w:hAnsi="Times New Roman" w:cs="Times New Roman"/>
          <w:sz w:val="24"/>
          <w:szCs w:val="24"/>
        </w:rPr>
        <w:t xml:space="preserve"> </w:t>
      </w:r>
      <w:r w:rsidRPr="009F7F44">
        <w:rPr>
          <w:rFonts w:ascii="Times New Roman" w:hAnsi="Times New Roman" w:cs="Times New Roman"/>
          <w:sz w:val="24"/>
          <w:szCs w:val="24"/>
        </w:rPr>
        <w:t>ассистент кафедры общественного здоровья и здравоохранения</w:t>
      </w:r>
    </w:p>
    <w:p w14:paraId="6A8C2146" w14:textId="03A7B8A5" w:rsidR="00CB2713" w:rsidRPr="009F7F44" w:rsidRDefault="00974619" w:rsidP="009F7F44">
      <w:pPr>
        <w:spacing w:after="0" w:line="240" w:lineRule="auto"/>
        <w:rPr>
          <w:rFonts w:ascii="Times New Roman" w:hAnsi="Times New Roman" w:cs="Times New Roman"/>
          <w:sz w:val="24"/>
          <w:szCs w:val="24"/>
        </w:rPr>
      </w:pPr>
      <w:hyperlink r:id="rId6" w:history="1">
        <w:r w:rsidR="00CB2713" w:rsidRPr="009F7F44">
          <w:rPr>
            <w:rStyle w:val="a8"/>
            <w:rFonts w:ascii="Times New Roman" w:hAnsi="Times New Roman" w:cs="Times New Roman"/>
            <w:sz w:val="24"/>
            <w:szCs w:val="24"/>
            <w:lang w:val="en-US"/>
          </w:rPr>
          <w:t>azamat</w:t>
        </w:r>
        <w:r w:rsidR="00CB2713" w:rsidRPr="009F7F44">
          <w:rPr>
            <w:rStyle w:val="a8"/>
            <w:rFonts w:ascii="Times New Roman" w:hAnsi="Times New Roman" w:cs="Times New Roman"/>
            <w:sz w:val="24"/>
            <w:szCs w:val="24"/>
          </w:rPr>
          <w:t>.</w:t>
        </w:r>
        <w:r w:rsidR="00CB2713" w:rsidRPr="009F7F44">
          <w:rPr>
            <w:rStyle w:val="a8"/>
            <w:rFonts w:ascii="Times New Roman" w:hAnsi="Times New Roman" w:cs="Times New Roman"/>
            <w:sz w:val="24"/>
            <w:szCs w:val="24"/>
            <w:lang w:val="en-US"/>
          </w:rPr>
          <w:t>nabijanov</w:t>
        </w:r>
        <w:r w:rsidR="00CB2713" w:rsidRPr="009F7F44">
          <w:rPr>
            <w:rStyle w:val="a8"/>
            <w:rFonts w:ascii="Times New Roman" w:hAnsi="Times New Roman" w:cs="Times New Roman"/>
            <w:sz w:val="24"/>
            <w:szCs w:val="24"/>
          </w:rPr>
          <w:t>@</w:t>
        </w:r>
        <w:r w:rsidR="00CB2713" w:rsidRPr="009F7F44">
          <w:rPr>
            <w:rStyle w:val="a8"/>
            <w:rFonts w:ascii="Times New Roman" w:hAnsi="Times New Roman" w:cs="Times New Roman"/>
            <w:sz w:val="24"/>
            <w:szCs w:val="24"/>
            <w:lang w:val="en-US"/>
          </w:rPr>
          <w:t>mail</w:t>
        </w:r>
        <w:r w:rsidR="00CB2713" w:rsidRPr="009F7F44">
          <w:rPr>
            <w:rStyle w:val="a8"/>
            <w:rFonts w:ascii="Times New Roman" w:hAnsi="Times New Roman" w:cs="Times New Roman"/>
            <w:sz w:val="24"/>
            <w:szCs w:val="24"/>
          </w:rPr>
          <w:t>.</w:t>
        </w:r>
        <w:proofErr w:type="spellStart"/>
        <w:r w:rsidR="00CB2713" w:rsidRPr="009F7F44">
          <w:rPr>
            <w:rStyle w:val="a8"/>
            <w:rFonts w:ascii="Times New Roman" w:hAnsi="Times New Roman" w:cs="Times New Roman"/>
            <w:sz w:val="24"/>
            <w:szCs w:val="24"/>
            <w:lang w:val="en-US"/>
          </w:rPr>
          <w:t>ru</w:t>
        </w:r>
        <w:proofErr w:type="spellEnd"/>
      </w:hyperlink>
      <w:r w:rsidR="00CB2713" w:rsidRPr="009F7F44">
        <w:rPr>
          <w:rFonts w:ascii="Times New Roman" w:hAnsi="Times New Roman" w:cs="Times New Roman"/>
          <w:sz w:val="24"/>
          <w:szCs w:val="24"/>
        </w:rPr>
        <w:t>.</w:t>
      </w:r>
    </w:p>
    <w:p w14:paraId="70B01D88" w14:textId="77777777" w:rsidR="009F7F44" w:rsidRDefault="009F7F44" w:rsidP="009F7F44">
      <w:pPr>
        <w:spacing w:after="0" w:line="240" w:lineRule="auto"/>
        <w:rPr>
          <w:rFonts w:ascii="Times New Roman" w:hAnsi="Times New Roman" w:cs="Times New Roman"/>
          <w:sz w:val="24"/>
          <w:szCs w:val="24"/>
        </w:rPr>
      </w:pPr>
    </w:p>
    <w:p w14:paraId="55D18178" w14:textId="193DBE09" w:rsidR="00E37BA2" w:rsidRPr="009F7F44" w:rsidRDefault="00E37BA2" w:rsidP="009F7F44">
      <w:pPr>
        <w:spacing w:after="0" w:line="240" w:lineRule="auto"/>
        <w:rPr>
          <w:rFonts w:ascii="Times New Roman" w:hAnsi="Times New Roman" w:cs="Times New Roman"/>
          <w:b/>
          <w:bCs/>
          <w:sz w:val="24"/>
          <w:szCs w:val="24"/>
        </w:rPr>
      </w:pPr>
      <w:proofErr w:type="spellStart"/>
      <w:r w:rsidRPr="009F7F44">
        <w:rPr>
          <w:rFonts w:ascii="Times New Roman" w:hAnsi="Times New Roman" w:cs="Times New Roman"/>
          <w:b/>
          <w:bCs/>
          <w:sz w:val="24"/>
          <w:szCs w:val="24"/>
        </w:rPr>
        <w:t>Камбарова</w:t>
      </w:r>
      <w:proofErr w:type="spellEnd"/>
      <w:r w:rsidRPr="009F7F44">
        <w:rPr>
          <w:rFonts w:ascii="Times New Roman" w:hAnsi="Times New Roman" w:cs="Times New Roman"/>
          <w:b/>
          <w:bCs/>
          <w:sz w:val="24"/>
          <w:szCs w:val="24"/>
        </w:rPr>
        <w:t xml:space="preserve"> </w:t>
      </w:r>
      <w:proofErr w:type="spellStart"/>
      <w:r w:rsidRPr="009F7F44">
        <w:rPr>
          <w:rFonts w:ascii="Times New Roman" w:hAnsi="Times New Roman" w:cs="Times New Roman"/>
          <w:b/>
          <w:bCs/>
          <w:sz w:val="24"/>
          <w:szCs w:val="24"/>
        </w:rPr>
        <w:t>Нигора</w:t>
      </w:r>
      <w:proofErr w:type="spellEnd"/>
      <w:r w:rsidRPr="009F7F44">
        <w:rPr>
          <w:rFonts w:ascii="Times New Roman" w:hAnsi="Times New Roman" w:cs="Times New Roman"/>
          <w:b/>
          <w:bCs/>
          <w:sz w:val="24"/>
          <w:szCs w:val="24"/>
        </w:rPr>
        <w:t xml:space="preserve"> </w:t>
      </w:r>
      <w:proofErr w:type="spellStart"/>
      <w:r w:rsidRPr="009F7F44">
        <w:rPr>
          <w:rFonts w:ascii="Times New Roman" w:hAnsi="Times New Roman" w:cs="Times New Roman"/>
          <w:b/>
          <w:bCs/>
          <w:sz w:val="24"/>
          <w:szCs w:val="24"/>
        </w:rPr>
        <w:t>Бахтияровна</w:t>
      </w:r>
      <w:proofErr w:type="spellEnd"/>
      <w:r w:rsidRPr="009F7F44">
        <w:rPr>
          <w:rFonts w:ascii="Times New Roman" w:hAnsi="Times New Roman" w:cs="Times New Roman"/>
          <w:b/>
          <w:bCs/>
          <w:sz w:val="24"/>
          <w:szCs w:val="24"/>
        </w:rPr>
        <w:t xml:space="preserve"> </w:t>
      </w:r>
    </w:p>
    <w:p w14:paraId="7292FDBD" w14:textId="467534FD" w:rsidR="00E37BA2" w:rsidRPr="009F7F44" w:rsidRDefault="00E37BA2" w:rsidP="009F7F44">
      <w:pPr>
        <w:spacing w:after="0" w:line="240" w:lineRule="auto"/>
        <w:rPr>
          <w:rFonts w:ascii="Times New Roman" w:hAnsi="Times New Roman" w:cs="Times New Roman"/>
          <w:sz w:val="24"/>
          <w:szCs w:val="24"/>
        </w:rPr>
      </w:pPr>
      <w:proofErr w:type="spellStart"/>
      <w:r w:rsidRPr="009F7F44">
        <w:rPr>
          <w:rFonts w:ascii="Times New Roman" w:hAnsi="Times New Roman" w:cs="Times New Roman"/>
          <w:sz w:val="24"/>
          <w:szCs w:val="24"/>
        </w:rPr>
        <w:t>Жалал-Абадский</w:t>
      </w:r>
      <w:proofErr w:type="spellEnd"/>
      <w:r w:rsidRPr="009F7F44">
        <w:rPr>
          <w:rFonts w:ascii="Times New Roman" w:hAnsi="Times New Roman" w:cs="Times New Roman"/>
          <w:sz w:val="24"/>
          <w:szCs w:val="24"/>
        </w:rPr>
        <w:t xml:space="preserve"> государственный университет им. </w:t>
      </w:r>
      <w:proofErr w:type="spellStart"/>
      <w:r w:rsidRPr="009F7F44">
        <w:rPr>
          <w:rFonts w:ascii="Times New Roman" w:hAnsi="Times New Roman" w:cs="Times New Roman"/>
          <w:sz w:val="24"/>
          <w:szCs w:val="24"/>
        </w:rPr>
        <w:t>Б.Осмонова</w:t>
      </w:r>
      <w:proofErr w:type="spellEnd"/>
      <w:r w:rsidRPr="009F7F44">
        <w:rPr>
          <w:rFonts w:ascii="Times New Roman" w:hAnsi="Times New Roman" w:cs="Times New Roman"/>
          <w:sz w:val="24"/>
          <w:szCs w:val="24"/>
        </w:rPr>
        <w:t>,</w:t>
      </w:r>
      <w:r w:rsidR="00341064" w:rsidRPr="009F7F44">
        <w:rPr>
          <w:rFonts w:ascii="Times New Roman" w:hAnsi="Times New Roman" w:cs="Times New Roman"/>
          <w:sz w:val="24"/>
          <w:szCs w:val="24"/>
        </w:rPr>
        <w:t xml:space="preserve"> </w:t>
      </w:r>
      <w:proofErr w:type="spellStart"/>
      <w:r w:rsidR="00341064" w:rsidRPr="009F7F44">
        <w:rPr>
          <w:rFonts w:ascii="Times New Roman" w:hAnsi="Times New Roman" w:cs="Times New Roman"/>
          <w:sz w:val="24"/>
          <w:szCs w:val="24"/>
        </w:rPr>
        <w:t>Жалал-Абад</w:t>
      </w:r>
      <w:proofErr w:type="spellEnd"/>
      <w:r w:rsidR="00341064" w:rsidRPr="009F7F44">
        <w:rPr>
          <w:rFonts w:ascii="Times New Roman" w:hAnsi="Times New Roman" w:cs="Times New Roman"/>
          <w:sz w:val="24"/>
          <w:szCs w:val="24"/>
        </w:rPr>
        <w:t>, Кыргызстан,</w:t>
      </w:r>
      <w:r w:rsidRPr="009F7F44">
        <w:rPr>
          <w:rFonts w:ascii="Times New Roman" w:hAnsi="Times New Roman" w:cs="Times New Roman"/>
          <w:sz w:val="24"/>
          <w:szCs w:val="24"/>
        </w:rPr>
        <w:t xml:space="preserve"> ассистент-преподаватель кафедры акушерства и педиатрии </w:t>
      </w:r>
    </w:p>
    <w:bookmarkEnd w:id="3"/>
    <w:p w14:paraId="56E45231" w14:textId="77777777" w:rsidR="009F7F44" w:rsidRPr="00F6419A" w:rsidRDefault="009F7F44" w:rsidP="009F7F44">
      <w:pPr>
        <w:spacing w:after="0" w:line="240" w:lineRule="auto"/>
        <w:jc w:val="both"/>
        <w:rPr>
          <w:rFonts w:ascii="Times New Roman" w:hAnsi="Times New Roman" w:cs="Times New Roman"/>
          <w:sz w:val="24"/>
          <w:szCs w:val="24"/>
          <w:lang w:val="en-US"/>
        </w:rPr>
      </w:pPr>
      <w:r>
        <w:fldChar w:fldCharType="begin"/>
      </w:r>
      <w:r w:rsidRPr="00F6419A">
        <w:rPr>
          <w:lang w:val="en-US"/>
        </w:rPr>
        <w:instrText xml:space="preserve"> HYPERLINK "mailto:asylbekeshiev@gmail.com" </w:instrText>
      </w:r>
      <w:r>
        <w:fldChar w:fldCharType="separate"/>
      </w:r>
      <w:r w:rsidRPr="00B07175">
        <w:rPr>
          <w:rStyle w:val="a8"/>
          <w:rFonts w:ascii="Times New Roman" w:hAnsi="Times New Roman" w:cs="Times New Roman"/>
          <w:sz w:val="24"/>
          <w:szCs w:val="24"/>
          <w:lang w:val="en-US"/>
        </w:rPr>
        <w:t>asylbekeshiev</w:t>
      </w:r>
      <w:r w:rsidRPr="00F6419A">
        <w:rPr>
          <w:rStyle w:val="a8"/>
          <w:rFonts w:ascii="Times New Roman" w:hAnsi="Times New Roman" w:cs="Times New Roman"/>
          <w:sz w:val="24"/>
          <w:szCs w:val="24"/>
          <w:lang w:val="en-US"/>
        </w:rPr>
        <w:t>@</w:t>
      </w:r>
      <w:r w:rsidRPr="00B07175">
        <w:rPr>
          <w:rStyle w:val="a8"/>
          <w:rFonts w:ascii="Times New Roman" w:hAnsi="Times New Roman" w:cs="Times New Roman"/>
          <w:sz w:val="24"/>
          <w:szCs w:val="24"/>
          <w:lang w:val="en-US"/>
        </w:rPr>
        <w:t>gmail</w:t>
      </w:r>
      <w:r w:rsidRPr="00F6419A">
        <w:rPr>
          <w:rStyle w:val="a8"/>
          <w:rFonts w:ascii="Times New Roman" w:hAnsi="Times New Roman" w:cs="Times New Roman"/>
          <w:sz w:val="24"/>
          <w:szCs w:val="24"/>
          <w:lang w:val="en-US"/>
        </w:rPr>
        <w:t>.</w:t>
      </w:r>
      <w:r w:rsidRPr="00B07175">
        <w:rPr>
          <w:rStyle w:val="a8"/>
          <w:rFonts w:ascii="Times New Roman" w:hAnsi="Times New Roman" w:cs="Times New Roman"/>
          <w:sz w:val="24"/>
          <w:szCs w:val="24"/>
          <w:lang w:val="en-US"/>
        </w:rPr>
        <w:t>com</w:t>
      </w:r>
      <w:r>
        <w:rPr>
          <w:rStyle w:val="a8"/>
          <w:rFonts w:ascii="Times New Roman" w:hAnsi="Times New Roman" w:cs="Times New Roman"/>
          <w:sz w:val="24"/>
          <w:szCs w:val="24"/>
          <w:lang w:val="en-US"/>
        </w:rPr>
        <w:fldChar w:fldCharType="end"/>
      </w:r>
    </w:p>
    <w:p w14:paraId="4B34FFB3" w14:textId="77777777" w:rsidR="009F7F44" w:rsidRPr="00910395" w:rsidRDefault="009F7F44" w:rsidP="009F7F44">
      <w:pPr>
        <w:spacing w:after="0" w:line="240" w:lineRule="auto"/>
        <w:rPr>
          <w:rFonts w:ascii="Times New Roman" w:hAnsi="Times New Roman" w:cs="Times New Roman"/>
          <w:b/>
          <w:bCs/>
          <w:sz w:val="28"/>
          <w:szCs w:val="28"/>
          <w:lang w:val="en-US"/>
        </w:rPr>
      </w:pPr>
    </w:p>
    <w:p w14:paraId="1483B347" w14:textId="5A5109CA" w:rsidR="009F7F44" w:rsidRDefault="009F7F44" w:rsidP="009F7F44">
      <w:pPr>
        <w:spacing w:after="0" w:line="240" w:lineRule="auto"/>
        <w:jc w:val="center"/>
        <w:rPr>
          <w:rFonts w:ascii="Times New Roman" w:hAnsi="Times New Roman" w:cs="Times New Roman"/>
          <w:b/>
          <w:bCs/>
          <w:sz w:val="24"/>
          <w:szCs w:val="24"/>
          <w:lang w:val="en-US"/>
        </w:rPr>
      </w:pPr>
      <w:r w:rsidRPr="009F7F44">
        <w:rPr>
          <w:rFonts w:ascii="Times New Roman" w:hAnsi="Times New Roman" w:cs="Times New Roman"/>
          <w:b/>
          <w:bCs/>
          <w:sz w:val="24"/>
          <w:szCs w:val="24"/>
          <w:lang w:val="en-US"/>
        </w:rPr>
        <w:t xml:space="preserve">CREATIVE COMPETENCEAS AN ESSENTIAL POSITION IN </w:t>
      </w:r>
      <w:r>
        <w:rPr>
          <w:rFonts w:ascii="Times New Roman" w:hAnsi="Times New Roman" w:cs="Times New Roman"/>
          <w:b/>
          <w:bCs/>
          <w:sz w:val="24"/>
          <w:szCs w:val="24"/>
          <w:lang w:val="en-US"/>
        </w:rPr>
        <w:br/>
      </w:r>
      <w:r w:rsidRPr="009F7F44">
        <w:rPr>
          <w:rFonts w:ascii="Times New Roman" w:hAnsi="Times New Roman" w:cs="Times New Roman"/>
          <w:b/>
          <w:bCs/>
          <w:sz w:val="24"/>
          <w:szCs w:val="24"/>
          <w:lang w:val="en-US"/>
        </w:rPr>
        <w:t>EDUCATION AND PEDAGOGY</w:t>
      </w:r>
    </w:p>
    <w:p w14:paraId="4E1E4253" w14:textId="77777777" w:rsidR="009F7F44" w:rsidRPr="00910395" w:rsidRDefault="009F7F44" w:rsidP="009F7F44">
      <w:pPr>
        <w:spacing w:after="0" w:line="240" w:lineRule="auto"/>
        <w:rPr>
          <w:rFonts w:ascii="Times New Roman" w:hAnsi="Times New Roman" w:cs="Times New Roman"/>
          <w:b/>
          <w:bCs/>
          <w:sz w:val="28"/>
          <w:szCs w:val="28"/>
          <w:lang w:val="en-US"/>
        </w:rPr>
      </w:pPr>
    </w:p>
    <w:p w14:paraId="2E4872E4" w14:textId="1B816577" w:rsidR="009F7F44" w:rsidRPr="00036FBB" w:rsidRDefault="009F7F44" w:rsidP="009F7F44">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t>Eshiev</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Asylbek</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Kayimovich</w:t>
      </w:r>
      <w:proofErr w:type="spellEnd"/>
    </w:p>
    <w:p w14:paraId="2C6C59B0" w14:textId="77777777" w:rsidR="009F7F44" w:rsidRPr="00036FBB" w:rsidRDefault="009F7F44" w:rsidP="009F7F44">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Doctor of Philosophy, Professor, Osh State University, Osh, Kyrgyzstan,</w:t>
      </w:r>
    </w:p>
    <w:p w14:paraId="53B98C01" w14:textId="77777777" w:rsidR="009F7F44" w:rsidRPr="00036FBB" w:rsidRDefault="009F7F44" w:rsidP="009F7F44">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ORCID ID 0002-2022-5624</w:t>
      </w:r>
    </w:p>
    <w:p w14:paraId="103CDEC1" w14:textId="1713AB18" w:rsidR="009F7F44" w:rsidRDefault="00900561" w:rsidP="009F7F44">
      <w:pPr>
        <w:spacing w:after="0" w:line="240" w:lineRule="auto"/>
        <w:rPr>
          <w:rFonts w:ascii="Times New Roman" w:hAnsi="Times New Roman" w:cs="Times New Roman"/>
          <w:sz w:val="24"/>
          <w:szCs w:val="24"/>
          <w:lang w:val="en-US"/>
        </w:rPr>
      </w:pPr>
      <w:hyperlink r:id="rId7" w:history="1">
        <w:r w:rsidR="009F7F44" w:rsidRPr="00A86FDC">
          <w:rPr>
            <w:rStyle w:val="a8"/>
            <w:rFonts w:ascii="Times New Roman" w:hAnsi="Times New Roman" w:cs="Times New Roman"/>
            <w:sz w:val="24"/>
            <w:szCs w:val="24"/>
            <w:lang w:val="en-US"/>
          </w:rPr>
          <w:t>asylbekeshiev@gmail.com</w:t>
        </w:r>
      </w:hyperlink>
    </w:p>
    <w:p w14:paraId="1B4E1176" w14:textId="714A63A6" w:rsidR="009F7F44" w:rsidRDefault="009F7F44" w:rsidP="009F7F44">
      <w:pPr>
        <w:spacing w:after="0" w:line="240" w:lineRule="auto"/>
        <w:rPr>
          <w:rFonts w:ascii="Times New Roman" w:hAnsi="Times New Roman" w:cs="Times New Roman"/>
          <w:sz w:val="24"/>
          <w:szCs w:val="24"/>
          <w:lang w:val="en-US"/>
        </w:rPr>
      </w:pPr>
    </w:p>
    <w:p w14:paraId="3029DBFA" w14:textId="77777777" w:rsidR="009F7F44" w:rsidRPr="009F7F44" w:rsidRDefault="009F7F44" w:rsidP="009F7F44">
      <w:pPr>
        <w:spacing w:after="0" w:line="240" w:lineRule="auto"/>
        <w:rPr>
          <w:rFonts w:ascii="Times New Roman" w:hAnsi="Times New Roman" w:cs="Times New Roman"/>
          <w:b/>
          <w:bCs/>
          <w:sz w:val="24"/>
          <w:szCs w:val="24"/>
          <w:lang w:val="en-US"/>
        </w:rPr>
      </w:pPr>
      <w:proofErr w:type="spellStart"/>
      <w:r w:rsidRPr="009F7F44">
        <w:rPr>
          <w:rFonts w:ascii="Times New Roman" w:hAnsi="Times New Roman" w:cs="Times New Roman"/>
          <w:b/>
          <w:bCs/>
          <w:sz w:val="24"/>
          <w:szCs w:val="24"/>
          <w:lang w:val="en-US"/>
        </w:rPr>
        <w:t>Sadyrova</w:t>
      </w:r>
      <w:proofErr w:type="spellEnd"/>
      <w:r w:rsidRPr="009F7F44">
        <w:rPr>
          <w:rFonts w:ascii="Times New Roman" w:hAnsi="Times New Roman" w:cs="Times New Roman"/>
          <w:b/>
          <w:bCs/>
          <w:sz w:val="24"/>
          <w:szCs w:val="24"/>
          <w:lang w:val="en-US"/>
        </w:rPr>
        <w:t xml:space="preserve"> </w:t>
      </w:r>
      <w:proofErr w:type="spellStart"/>
      <w:r w:rsidRPr="009F7F44">
        <w:rPr>
          <w:rFonts w:ascii="Times New Roman" w:hAnsi="Times New Roman" w:cs="Times New Roman"/>
          <w:b/>
          <w:bCs/>
          <w:sz w:val="24"/>
          <w:szCs w:val="24"/>
          <w:lang w:val="en-US"/>
        </w:rPr>
        <w:t>Nurgul</w:t>
      </w:r>
      <w:proofErr w:type="spellEnd"/>
      <w:r w:rsidRPr="009F7F44">
        <w:rPr>
          <w:rFonts w:ascii="Times New Roman" w:hAnsi="Times New Roman" w:cs="Times New Roman"/>
          <w:b/>
          <w:bCs/>
          <w:sz w:val="24"/>
          <w:szCs w:val="24"/>
          <w:lang w:val="en-US"/>
        </w:rPr>
        <w:t xml:space="preserve"> </w:t>
      </w:r>
      <w:proofErr w:type="spellStart"/>
      <w:r w:rsidRPr="009F7F44">
        <w:rPr>
          <w:rFonts w:ascii="Times New Roman" w:hAnsi="Times New Roman" w:cs="Times New Roman"/>
          <w:b/>
          <w:bCs/>
          <w:sz w:val="24"/>
          <w:szCs w:val="24"/>
          <w:lang w:val="en-US"/>
        </w:rPr>
        <w:t>Adylgazievna</w:t>
      </w:r>
      <w:proofErr w:type="spellEnd"/>
    </w:p>
    <w:p w14:paraId="50E8D817"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Jalal-Abad International University, Vice-Rector for Academic Affairs, Candidate of Medical Sciences, Jalal-Abad, Kyrgyzstan,</w:t>
      </w:r>
    </w:p>
    <w:p w14:paraId="0FB6D522"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ORCID ID 0009-0001-6405-2665.</w:t>
      </w:r>
    </w:p>
    <w:p w14:paraId="741B269B"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Sadyrova.n73@mail.ru,</w:t>
      </w:r>
    </w:p>
    <w:p w14:paraId="50A4FD6C" w14:textId="77777777" w:rsidR="009F7F44" w:rsidRPr="009F7F44" w:rsidRDefault="009F7F44" w:rsidP="009F7F44">
      <w:pPr>
        <w:spacing w:after="0" w:line="240" w:lineRule="auto"/>
        <w:rPr>
          <w:rFonts w:ascii="Times New Roman" w:hAnsi="Times New Roman" w:cs="Times New Roman"/>
          <w:sz w:val="24"/>
          <w:szCs w:val="24"/>
          <w:lang w:val="en-US"/>
        </w:rPr>
      </w:pPr>
    </w:p>
    <w:p w14:paraId="649AEE7A" w14:textId="77777777" w:rsidR="009F7F44" w:rsidRPr="009F7F44" w:rsidRDefault="009F7F44" w:rsidP="009F7F44">
      <w:pPr>
        <w:spacing w:after="0" w:line="240" w:lineRule="auto"/>
        <w:rPr>
          <w:rFonts w:ascii="Times New Roman" w:hAnsi="Times New Roman" w:cs="Times New Roman"/>
          <w:b/>
          <w:bCs/>
          <w:sz w:val="24"/>
          <w:szCs w:val="24"/>
          <w:lang w:val="en-US"/>
        </w:rPr>
      </w:pPr>
      <w:proofErr w:type="spellStart"/>
      <w:r w:rsidRPr="009F7F44">
        <w:rPr>
          <w:rFonts w:ascii="Times New Roman" w:hAnsi="Times New Roman" w:cs="Times New Roman"/>
          <w:b/>
          <w:bCs/>
          <w:sz w:val="24"/>
          <w:szCs w:val="24"/>
          <w:lang w:val="en-US"/>
        </w:rPr>
        <w:lastRenderedPageBreak/>
        <w:t>Tilekbaeva</w:t>
      </w:r>
      <w:proofErr w:type="spellEnd"/>
      <w:r w:rsidRPr="009F7F44">
        <w:rPr>
          <w:rFonts w:ascii="Times New Roman" w:hAnsi="Times New Roman" w:cs="Times New Roman"/>
          <w:b/>
          <w:bCs/>
          <w:sz w:val="24"/>
          <w:szCs w:val="24"/>
          <w:lang w:val="en-US"/>
        </w:rPr>
        <w:t xml:space="preserve"> Elmira </w:t>
      </w:r>
      <w:proofErr w:type="spellStart"/>
      <w:r w:rsidRPr="009F7F44">
        <w:rPr>
          <w:rFonts w:ascii="Times New Roman" w:hAnsi="Times New Roman" w:cs="Times New Roman"/>
          <w:b/>
          <w:bCs/>
          <w:sz w:val="24"/>
          <w:szCs w:val="24"/>
          <w:lang w:val="en-US"/>
        </w:rPr>
        <w:t>Azimbekovna</w:t>
      </w:r>
      <w:proofErr w:type="spellEnd"/>
    </w:p>
    <w:p w14:paraId="26BB9AC9"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 xml:space="preserve">Jalal-Abad State University named after. B. </w:t>
      </w:r>
      <w:proofErr w:type="spellStart"/>
      <w:r w:rsidRPr="009F7F44">
        <w:rPr>
          <w:rFonts w:ascii="Times New Roman" w:hAnsi="Times New Roman" w:cs="Times New Roman"/>
          <w:sz w:val="24"/>
          <w:szCs w:val="24"/>
          <w:lang w:val="en-US"/>
        </w:rPr>
        <w:t>Osmonova</w:t>
      </w:r>
      <w:proofErr w:type="spellEnd"/>
      <w:r w:rsidRPr="009F7F44">
        <w:rPr>
          <w:rFonts w:ascii="Times New Roman" w:hAnsi="Times New Roman" w:cs="Times New Roman"/>
          <w:sz w:val="24"/>
          <w:szCs w:val="24"/>
          <w:lang w:val="en-US"/>
        </w:rPr>
        <w:t>, Jalal-Abad, Kyrgyzstan, senior lecturer at the Department of Obstetrics and Pediatrics</w:t>
      </w:r>
    </w:p>
    <w:p w14:paraId="4DDDC91F" w14:textId="405A80A9" w:rsidR="009F7F44" w:rsidRDefault="00900561" w:rsidP="009F7F44">
      <w:pPr>
        <w:spacing w:after="0" w:line="240" w:lineRule="auto"/>
        <w:rPr>
          <w:rFonts w:ascii="Times New Roman" w:hAnsi="Times New Roman" w:cs="Times New Roman"/>
          <w:sz w:val="24"/>
          <w:szCs w:val="24"/>
          <w:lang w:val="en-US"/>
        </w:rPr>
      </w:pPr>
      <w:hyperlink r:id="rId8" w:history="1">
        <w:r w:rsidR="009F7F44" w:rsidRPr="00A86FDC">
          <w:rPr>
            <w:rStyle w:val="a8"/>
            <w:rFonts w:ascii="Times New Roman" w:hAnsi="Times New Roman" w:cs="Times New Roman"/>
            <w:sz w:val="24"/>
            <w:szCs w:val="24"/>
            <w:lang w:val="en-US"/>
          </w:rPr>
          <w:t>tilekbaevae99@gmail.сom</w:t>
        </w:r>
      </w:hyperlink>
      <w:r w:rsidR="009F7F44" w:rsidRPr="009F7F44">
        <w:rPr>
          <w:rFonts w:ascii="Times New Roman" w:hAnsi="Times New Roman" w:cs="Times New Roman"/>
          <w:sz w:val="24"/>
          <w:szCs w:val="24"/>
          <w:lang w:val="en-US"/>
        </w:rPr>
        <w:t>.</w:t>
      </w:r>
    </w:p>
    <w:p w14:paraId="326714C9" w14:textId="62322063" w:rsidR="009F7F44" w:rsidRDefault="009F7F44" w:rsidP="009F7F44">
      <w:pPr>
        <w:spacing w:after="0" w:line="240" w:lineRule="auto"/>
        <w:rPr>
          <w:rFonts w:ascii="Times New Roman" w:hAnsi="Times New Roman" w:cs="Times New Roman"/>
          <w:sz w:val="24"/>
          <w:szCs w:val="24"/>
          <w:lang w:val="en-US"/>
        </w:rPr>
      </w:pPr>
    </w:p>
    <w:p w14:paraId="61E9A816" w14:textId="77777777" w:rsidR="009F7F44" w:rsidRPr="009F7F44" w:rsidRDefault="009F7F44" w:rsidP="009F7F44">
      <w:pPr>
        <w:spacing w:after="0" w:line="240" w:lineRule="auto"/>
        <w:rPr>
          <w:rFonts w:ascii="Times New Roman" w:hAnsi="Times New Roman" w:cs="Times New Roman"/>
          <w:b/>
          <w:bCs/>
          <w:sz w:val="24"/>
          <w:szCs w:val="24"/>
          <w:lang w:val="en-US"/>
        </w:rPr>
      </w:pPr>
      <w:proofErr w:type="spellStart"/>
      <w:r w:rsidRPr="009F7F44">
        <w:rPr>
          <w:rFonts w:ascii="Times New Roman" w:hAnsi="Times New Roman" w:cs="Times New Roman"/>
          <w:b/>
          <w:bCs/>
          <w:sz w:val="24"/>
          <w:szCs w:val="24"/>
          <w:lang w:val="en-US"/>
        </w:rPr>
        <w:t>Nabizhanov</w:t>
      </w:r>
      <w:proofErr w:type="spellEnd"/>
      <w:r w:rsidRPr="009F7F44">
        <w:rPr>
          <w:rFonts w:ascii="Times New Roman" w:hAnsi="Times New Roman" w:cs="Times New Roman"/>
          <w:b/>
          <w:bCs/>
          <w:sz w:val="24"/>
          <w:szCs w:val="24"/>
          <w:lang w:val="en-US"/>
        </w:rPr>
        <w:t xml:space="preserve"> Azamat </w:t>
      </w:r>
      <w:proofErr w:type="spellStart"/>
      <w:r w:rsidRPr="009F7F44">
        <w:rPr>
          <w:rFonts w:ascii="Times New Roman" w:hAnsi="Times New Roman" w:cs="Times New Roman"/>
          <w:b/>
          <w:bCs/>
          <w:sz w:val="24"/>
          <w:szCs w:val="24"/>
          <w:lang w:val="en-US"/>
        </w:rPr>
        <w:t>Nabizhanovich</w:t>
      </w:r>
      <w:proofErr w:type="spellEnd"/>
    </w:p>
    <w:p w14:paraId="5BE251CC"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 xml:space="preserve">Jalal-Abad State University named after B. </w:t>
      </w:r>
      <w:proofErr w:type="spellStart"/>
      <w:r w:rsidRPr="009F7F44">
        <w:rPr>
          <w:rFonts w:ascii="Times New Roman" w:hAnsi="Times New Roman" w:cs="Times New Roman"/>
          <w:sz w:val="24"/>
          <w:szCs w:val="24"/>
          <w:lang w:val="en-US"/>
        </w:rPr>
        <w:t>Osmonov</w:t>
      </w:r>
      <w:proofErr w:type="spellEnd"/>
      <w:r w:rsidRPr="009F7F44">
        <w:rPr>
          <w:rFonts w:ascii="Times New Roman" w:hAnsi="Times New Roman" w:cs="Times New Roman"/>
          <w:sz w:val="24"/>
          <w:szCs w:val="24"/>
          <w:lang w:val="en-US"/>
        </w:rPr>
        <w:t>, Jalal-Abad, Kyrgyzstan, Assistant Professor, Department of Public Health and Healthcare</w:t>
      </w:r>
    </w:p>
    <w:p w14:paraId="1468D7FA"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azamat.nabijanov@mail.ru.</w:t>
      </w:r>
    </w:p>
    <w:p w14:paraId="153255A2" w14:textId="77777777" w:rsidR="009F7F44" w:rsidRPr="009F7F44" w:rsidRDefault="009F7F44" w:rsidP="009F7F44">
      <w:pPr>
        <w:spacing w:after="0" w:line="240" w:lineRule="auto"/>
        <w:rPr>
          <w:rFonts w:ascii="Times New Roman" w:hAnsi="Times New Roman" w:cs="Times New Roman"/>
          <w:b/>
          <w:bCs/>
          <w:sz w:val="24"/>
          <w:szCs w:val="24"/>
          <w:lang w:val="en-US"/>
        </w:rPr>
      </w:pPr>
    </w:p>
    <w:p w14:paraId="470BEA17" w14:textId="77777777" w:rsidR="009F7F44" w:rsidRPr="009F7F44" w:rsidRDefault="009F7F44" w:rsidP="009F7F44">
      <w:pPr>
        <w:spacing w:after="0" w:line="240" w:lineRule="auto"/>
        <w:rPr>
          <w:rFonts w:ascii="Times New Roman" w:hAnsi="Times New Roman" w:cs="Times New Roman"/>
          <w:b/>
          <w:bCs/>
          <w:sz w:val="24"/>
          <w:szCs w:val="24"/>
          <w:lang w:val="en-US"/>
        </w:rPr>
      </w:pPr>
      <w:proofErr w:type="spellStart"/>
      <w:r w:rsidRPr="009F7F44">
        <w:rPr>
          <w:rFonts w:ascii="Times New Roman" w:hAnsi="Times New Roman" w:cs="Times New Roman"/>
          <w:b/>
          <w:bCs/>
          <w:sz w:val="24"/>
          <w:szCs w:val="24"/>
          <w:lang w:val="en-US"/>
        </w:rPr>
        <w:t>Kambarova</w:t>
      </w:r>
      <w:proofErr w:type="spellEnd"/>
      <w:r w:rsidRPr="009F7F44">
        <w:rPr>
          <w:rFonts w:ascii="Times New Roman" w:hAnsi="Times New Roman" w:cs="Times New Roman"/>
          <w:b/>
          <w:bCs/>
          <w:sz w:val="24"/>
          <w:szCs w:val="24"/>
          <w:lang w:val="en-US"/>
        </w:rPr>
        <w:t xml:space="preserve"> </w:t>
      </w:r>
      <w:proofErr w:type="spellStart"/>
      <w:r w:rsidRPr="009F7F44">
        <w:rPr>
          <w:rFonts w:ascii="Times New Roman" w:hAnsi="Times New Roman" w:cs="Times New Roman"/>
          <w:b/>
          <w:bCs/>
          <w:sz w:val="24"/>
          <w:szCs w:val="24"/>
          <w:lang w:val="en-US"/>
        </w:rPr>
        <w:t>Nigora</w:t>
      </w:r>
      <w:proofErr w:type="spellEnd"/>
      <w:r w:rsidRPr="009F7F44">
        <w:rPr>
          <w:rFonts w:ascii="Times New Roman" w:hAnsi="Times New Roman" w:cs="Times New Roman"/>
          <w:b/>
          <w:bCs/>
          <w:sz w:val="24"/>
          <w:szCs w:val="24"/>
          <w:lang w:val="en-US"/>
        </w:rPr>
        <w:t xml:space="preserve"> </w:t>
      </w:r>
      <w:proofErr w:type="spellStart"/>
      <w:r w:rsidRPr="009F7F44">
        <w:rPr>
          <w:rFonts w:ascii="Times New Roman" w:hAnsi="Times New Roman" w:cs="Times New Roman"/>
          <w:b/>
          <w:bCs/>
          <w:sz w:val="24"/>
          <w:szCs w:val="24"/>
          <w:lang w:val="en-US"/>
        </w:rPr>
        <w:t>Bakhtiyarovna</w:t>
      </w:r>
      <w:proofErr w:type="spellEnd"/>
    </w:p>
    <w:p w14:paraId="2F203DB6" w14:textId="77777777" w:rsidR="009F7F44" w:rsidRPr="009F7F44" w:rsidRDefault="009F7F44" w:rsidP="009F7F44">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 xml:space="preserve">Jalal-Abad State University named after B. </w:t>
      </w:r>
      <w:proofErr w:type="spellStart"/>
      <w:r w:rsidRPr="009F7F44">
        <w:rPr>
          <w:rFonts w:ascii="Times New Roman" w:hAnsi="Times New Roman" w:cs="Times New Roman"/>
          <w:sz w:val="24"/>
          <w:szCs w:val="24"/>
          <w:lang w:val="en-US"/>
        </w:rPr>
        <w:t>Osmonov</w:t>
      </w:r>
      <w:proofErr w:type="spellEnd"/>
      <w:r w:rsidRPr="009F7F44">
        <w:rPr>
          <w:rFonts w:ascii="Times New Roman" w:hAnsi="Times New Roman" w:cs="Times New Roman"/>
          <w:sz w:val="24"/>
          <w:szCs w:val="24"/>
          <w:lang w:val="en-US"/>
        </w:rPr>
        <w:t>, Jalal-Abad, Kyrgyzstan, Assistant Professor, Department of Obstetrics and Pediatrics</w:t>
      </w:r>
    </w:p>
    <w:p w14:paraId="38116F33" w14:textId="02EC424B" w:rsidR="009F7F44" w:rsidRPr="00F6419A" w:rsidRDefault="009F7F44" w:rsidP="009F7F44">
      <w:pPr>
        <w:spacing w:after="0" w:line="240" w:lineRule="auto"/>
        <w:rPr>
          <w:rFonts w:ascii="Times New Roman" w:hAnsi="Times New Roman" w:cs="Times New Roman"/>
          <w:sz w:val="24"/>
          <w:szCs w:val="24"/>
        </w:rPr>
      </w:pPr>
      <w:proofErr w:type="spellStart"/>
      <w:r w:rsidRPr="009F7F44">
        <w:rPr>
          <w:rFonts w:ascii="Times New Roman" w:hAnsi="Times New Roman" w:cs="Times New Roman"/>
          <w:sz w:val="24"/>
          <w:szCs w:val="24"/>
          <w:lang w:val="en-US"/>
        </w:rPr>
        <w:t>asylbekeshiev</w:t>
      </w:r>
      <w:proofErr w:type="spellEnd"/>
      <w:r w:rsidRPr="00F6419A">
        <w:rPr>
          <w:rFonts w:ascii="Times New Roman" w:hAnsi="Times New Roman" w:cs="Times New Roman"/>
          <w:sz w:val="24"/>
          <w:szCs w:val="24"/>
        </w:rPr>
        <w:t>@</w:t>
      </w:r>
      <w:proofErr w:type="spellStart"/>
      <w:r w:rsidRPr="009F7F44">
        <w:rPr>
          <w:rFonts w:ascii="Times New Roman" w:hAnsi="Times New Roman" w:cs="Times New Roman"/>
          <w:sz w:val="24"/>
          <w:szCs w:val="24"/>
          <w:lang w:val="en-US"/>
        </w:rPr>
        <w:t>gmail</w:t>
      </w:r>
      <w:proofErr w:type="spellEnd"/>
      <w:r w:rsidRPr="00F6419A">
        <w:rPr>
          <w:rFonts w:ascii="Times New Roman" w:hAnsi="Times New Roman" w:cs="Times New Roman"/>
          <w:sz w:val="24"/>
          <w:szCs w:val="24"/>
        </w:rPr>
        <w:t>.</w:t>
      </w:r>
      <w:r w:rsidRPr="009F7F44">
        <w:rPr>
          <w:rFonts w:ascii="Times New Roman" w:hAnsi="Times New Roman" w:cs="Times New Roman"/>
          <w:sz w:val="24"/>
          <w:szCs w:val="24"/>
          <w:lang w:val="en-US"/>
        </w:rPr>
        <w:t>com</w:t>
      </w:r>
    </w:p>
    <w:p w14:paraId="5373B992" w14:textId="77777777" w:rsidR="009F7F44" w:rsidRPr="009F7F44" w:rsidRDefault="009F7F44" w:rsidP="009F7F44">
      <w:pPr>
        <w:spacing w:after="0" w:line="240" w:lineRule="auto"/>
        <w:jc w:val="both"/>
        <w:rPr>
          <w:rFonts w:ascii="Times New Roman" w:hAnsi="Times New Roman" w:cs="Times New Roman"/>
          <w:sz w:val="24"/>
          <w:szCs w:val="24"/>
        </w:rPr>
      </w:pPr>
    </w:p>
    <w:p w14:paraId="4AA6FDF8" w14:textId="77777777" w:rsidR="00D83E00" w:rsidRPr="004849E9" w:rsidRDefault="00D83E00" w:rsidP="00D83E00">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bookmarkStart w:id="9" w:name="_Hlk170359029"/>
      <w:r w:rsidRPr="004849E9">
        <w:rPr>
          <w:rFonts w:ascii="Times New Roman" w:eastAsia="Calibri" w:hAnsi="Times New Roman" w:cs="Times New Roman"/>
          <w:sz w:val="24"/>
          <w:szCs w:val="24"/>
          <w:shd w:val="clear" w:color="auto" w:fill="FFFFFF"/>
        </w:rPr>
        <w:t xml:space="preserve">Следует цитировать / </w:t>
      </w:r>
      <w:r w:rsidRPr="004849E9">
        <w:rPr>
          <w:rFonts w:ascii="Times New Roman" w:eastAsia="Calibri" w:hAnsi="Times New Roman" w:cs="Times New Roman"/>
          <w:sz w:val="24"/>
          <w:szCs w:val="24"/>
          <w:shd w:val="clear" w:color="auto" w:fill="FFFFFF"/>
          <w:lang w:val="en-US"/>
        </w:rPr>
        <w:t>Citation</w:t>
      </w:r>
      <w:r w:rsidRPr="004849E9">
        <w:rPr>
          <w:rFonts w:ascii="Times New Roman" w:eastAsia="Calibri" w:hAnsi="Times New Roman" w:cs="Times New Roman"/>
          <w:sz w:val="24"/>
          <w:szCs w:val="24"/>
          <w:shd w:val="clear" w:color="auto" w:fill="FFFFFF"/>
        </w:rPr>
        <w:t>:</w:t>
      </w:r>
    </w:p>
    <w:p w14:paraId="0369FE19" w14:textId="77777777" w:rsidR="00D83E00" w:rsidRPr="004849E9" w:rsidRDefault="00D83E00" w:rsidP="00D83E00">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rPr>
      </w:pPr>
    </w:p>
    <w:p w14:paraId="00AF9BFA" w14:textId="1C2594A1" w:rsidR="00D83E00" w:rsidRPr="004849E9" w:rsidRDefault="009F7F44" w:rsidP="00D83E00">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roofErr w:type="spellStart"/>
      <w:r w:rsidRPr="004849E9">
        <w:rPr>
          <w:rFonts w:ascii="Times New Roman" w:eastAsia="Calibri" w:hAnsi="Times New Roman" w:cs="Times New Roman"/>
          <w:bCs/>
          <w:iCs/>
          <w:sz w:val="24"/>
          <w:szCs w:val="24"/>
          <w:shd w:val="clear" w:color="auto" w:fill="FFFFFF"/>
        </w:rPr>
        <w:t>Эшиев</w:t>
      </w:r>
      <w:proofErr w:type="spellEnd"/>
      <w:r w:rsidRPr="004849E9">
        <w:rPr>
          <w:rFonts w:ascii="Times New Roman" w:eastAsia="Calibri" w:hAnsi="Times New Roman" w:cs="Times New Roman"/>
          <w:bCs/>
          <w:iCs/>
          <w:sz w:val="24"/>
          <w:szCs w:val="24"/>
          <w:shd w:val="clear" w:color="auto" w:fill="FFFFFF"/>
        </w:rPr>
        <w:t xml:space="preserve"> А.К.</w:t>
      </w:r>
      <w:r w:rsidR="0018393A" w:rsidRPr="004849E9">
        <w:rPr>
          <w:rFonts w:ascii="Times New Roman" w:eastAsia="Calibri" w:hAnsi="Times New Roman" w:cs="Times New Roman"/>
          <w:bCs/>
          <w:iCs/>
          <w:sz w:val="24"/>
          <w:szCs w:val="24"/>
          <w:shd w:val="clear" w:color="auto" w:fill="FFFFFF"/>
        </w:rPr>
        <w:t xml:space="preserve">, </w:t>
      </w:r>
      <w:proofErr w:type="spellStart"/>
      <w:r w:rsidRPr="004849E9">
        <w:rPr>
          <w:rFonts w:ascii="Times New Roman" w:eastAsia="Calibri" w:hAnsi="Times New Roman" w:cs="Times New Roman"/>
          <w:bCs/>
          <w:iCs/>
          <w:sz w:val="24"/>
          <w:szCs w:val="24"/>
          <w:shd w:val="clear" w:color="auto" w:fill="FFFFFF"/>
        </w:rPr>
        <w:t>Садырова</w:t>
      </w:r>
      <w:proofErr w:type="spellEnd"/>
      <w:r w:rsidRPr="004849E9">
        <w:rPr>
          <w:rFonts w:ascii="Times New Roman" w:eastAsia="Calibri" w:hAnsi="Times New Roman" w:cs="Times New Roman"/>
          <w:bCs/>
          <w:iCs/>
          <w:sz w:val="24"/>
          <w:szCs w:val="24"/>
          <w:shd w:val="clear" w:color="auto" w:fill="FFFFFF"/>
        </w:rPr>
        <w:t xml:space="preserve"> Н.А.</w:t>
      </w:r>
      <w:r w:rsidR="0018393A" w:rsidRPr="004849E9">
        <w:rPr>
          <w:rFonts w:ascii="Times New Roman" w:eastAsia="Calibri" w:hAnsi="Times New Roman" w:cs="Times New Roman"/>
          <w:bCs/>
          <w:iCs/>
          <w:sz w:val="24"/>
          <w:szCs w:val="24"/>
          <w:shd w:val="clear" w:color="auto" w:fill="FFFFFF"/>
        </w:rPr>
        <w:t xml:space="preserve">, </w:t>
      </w:r>
      <w:proofErr w:type="spellStart"/>
      <w:r w:rsidRPr="004849E9">
        <w:rPr>
          <w:rFonts w:ascii="Times New Roman" w:eastAsia="Calibri" w:hAnsi="Times New Roman" w:cs="Times New Roman"/>
          <w:bCs/>
          <w:iCs/>
          <w:sz w:val="24"/>
          <w:szCs w:val="24"/>
          <w:shd w:val="clear" w:color="auto" w:fill="FFFFFF"/>
        </w:rPr>
        <w:t>Тилекбаева</w:t>
      </w:r>
      <w:proofErr w:type="spellEnd"/>
      <w:r w:rsidRPr="004849E9">
        <w:rPr>
          <w:rFonts w:ascii="Times New Roman" w:eastAsia="Calibri" w:hAnsi="Times New Roman" w:cs="Times New Roman"/>
          <w:bCs/>
          <w:iCs/>
          <w:sz w:val="24"/>
          <w:szCs w:val="24"/>
          <w:shd w:val="clear" w:color="auto" w:fill="FFFFFF"/>
        </w:rPr>
        <w:t xml:space="preserve"> Э.А.</w:t>
      </w:r>
      <w:r w:rsidR="0018393A" w:rsidRPr="004849E9">
        <w:rPr>
          <w:rFonts w:ascii="Times New Roman" w:eastAsia="Calibri" w:hAnsi="Times New Roman" w:cs="Times New Roman"/>
          <w:bCs/>
          <w:iCs/>
          <w:sz w:val="24"/>
          <w:szCs w:val="24"/>
          <w:shd w:val="clear" w:color="auto" w:fill="FFFFFF"/>
        </w:rPr>
        <w:t xml:space="preserve">, </w:t>
      </w:r>
      <w:proofErr w:type="spellStart"/>
      <w:r w:rsidRPr="004849E9">
        <w:rPr>
          <w:rFonts w:ascii="Times New Roman" w:eastAsia="Calibri" w:hAnsi="Times New Roman" w:cs="Times New Roman"/>
          <w:bCs/>
          <w:iCs/>
          <w:sz w:val="24"/>
          <w:szCs w:val="24"/>
          <w:shd w:val="clear" w:color="auto" w:fill="FFFFFF"/>
        </w:rPr>
        <w:t>Набижанов</w:t>
      </w:r>
      <w:proofErr w:type="spellEnd"/>
      <w:r w:rsidRPr="004849E9">
        <w:rPr>
          <w:rFonts w:ascii="Times New Roman" w:eastAsia="Calibri" w:hAnsi="Times New Roman" w:cs="Times New Roman"/>
          <w:bCs/>
          <w:iCs/>
          <w:sz w:val="24"/>
          <w:szCs w:val="24"/>
          <w:shd w:val="clear" w:color="auto" w:fill="FFFFFF"/>
        </w:rPr>
        <w:t xml:space="preserve"> А.Н.</w:t>
      </w:r>
      <w:r w:rsidR="0018393A" w:rsidRPr="004849E9">
        <w:rPr>
          <w:rFonts w:ascii="Times New Roman" w:eastAsia="Calibri" w:hAnsi="Times New Roman" w:cs="Times New Roman"/>
          <w:bCs/>
          <w:iCs/>
          <w:sz w:val="24"/>
          <w:szCs w:val="24"/>
          <w:shd w:val="clear" w:color="auto" w:fill="FFFFFF"/>
        </w:rPr>
        <w:t xml:space="preserve">, </w:t>
      </w:r>
      <w:proofErr w:type="spellStart"/>
      <w:r w:rsidRPr="004849E9">
        <w:rPr>
          <w:rFonts w:ascii="Times New Roman" w:eastAsia="Calibri" w:hAnsi="Times New Roman" w:cs="Times New Roman"/>
          <w:bCs/>
          <w:iCs/>
          <w:sz w:val="24"/>
          <w:szCs w:val="24"/>
          <w:shd w:val="clear" w:color="auto" w:fill="FFFFFF"/>
        </w:rPr>
        <w:t>Камбарова</w:t>
      </w:r>
      <w:proofErr w:type="spellEnd"/>
      <w:r w:rsidRPr="004849E9">
        <w:rPr>
          <w:rFonts w:ascii="Times New Roman" w:eastAsia="Calibri" w:hAnsi="Times New Roman" w:cs="Times New Roman"/>
          <w:bCs/>
          <w:iCs/>
          <w:sz w:val="24"/>
          <w:szCs w:val="24"/>
          <w:shd w:val="clear" w:color="auto" w:fill="FFFFFF"/>
        </w:rPr>
        <w:t xml:space="preserve"> Н.Б. </w:t>
      </w:r>
      <w:r w:rsidR="00CF5012" w:rsidRPr="004849E9">
        <w:rPr>
          <w:rFonts w:ascii="Times New Roman" w:eastAsia="Calibri" w:hAnsi="Times New Roman" w:cs="Times New Roman"/>
          <w:iCs/>
          <w:sz w:val="24"/>
          <w:szCs w:val="24"/>
          <w:shd w:val="clear" w:color="auto" w:fill="FFFFFF"/>
        </w:rPr>
        <w:t>Креативная компетенция как неотъемлемая позиция в образовании и педагогике</w:t>
      </w:r>
      <w:r w:rsidR="00D643BB" w:rsidRPr="004849E9">
        <w:rPr>
          <w:rFonts w:ascii="Times New Roman" w:eastAsia="Calibri" w:hAnsi="Times New Roman" w:cs="Times New Roman"/>
          <w:iCs/>
          <w:sz w:val="24"/>
          <w:szCs w:val="24"/>
          <w:shd w:val="clear" w:color="auto" w:fill="FFFFFF"/>
        </w:rPr>
        <w:t xml:space="preserve"> </w:t>
      </w:r>
      <w:bookmarkStart w:id="10" w:name="_Hlk191800608"/>
      <w:r w:rsidR="00D643BB" w:rsidRPr="004849E9">
        <w:rPr>
          <w:rFonts w:ascii="Times New Roman" w:eastAsia="Calibri" w:hAnsi="Times New Roman" w:cs="Times New Roman"/>
          <w:iCs/>
          <w:sz w:val="24"/>
          <w:szCs w:val="24"/>
          <w:shd w:val="clear" w:color="auto" w:fill="FFFFFF"/>
        </w:rPr>
        <w:t>//</w:t>
      </w:r>
      <w:bookmarkStart w:id="11" w:name="_Hlk191800460"/>
      <w:r w:rsidR="00D643BB" w:rsidRPr="004849E9">
        <w:rPr>
          <w:rFonts w:ascii="Times New Roman" w:eastAsia="Calibri" w:hAnsi="Times New Roman" w:cs="Times New Roman"/>
          <w:iCs/>
          <w:sz w:val="24"/>
          <w:szCs w:val="24"/>
          <w:shd w:val="clear" w:color="auto" w:fill="FFFFFF"/>
        </w:rPr>
        <w:t>Здоровье человека, теория и методика физической культуры и спорта.</w:t>
      </w:r>
      <w:bookmarkEnd w:id="11"/>
      <w:r w:rsidR="00D643BB" w:rsidRPr="004849E9">
        <w:rPr>
          <w:rFonts w:ascii="Times New Roman" w:eastAsia="Calibri" w:hAnsi="Times New Roman" w:cs="Times New Roman"/>
          <w:iCs/>
          <w:sz w:val="24"/>
          <w:szCs w:val="24"/>
          <w:shd w:val="clear" w:color="auto" w:fill="FFFFFF"/>
        </w:rPr>
        <w:t xml:space="preserve"> </w:t>
      </w:r>
      <w:bookmarkEnd w:id="10"/>
      <w:r w:rsidR="00D83E00" w:rsidRPr="004849E9">
        <w:rPr>
          <w:rFonts w:ascii="Times New Roman" w:eastAsia="Calibri" w:hAnsi="Times New Roman" w:cs="Times New Roman"/>
          <w:iCs/>
          <w:sz w:val="24"/>
          <w:szCs w:val="24"/>
          <w:shd w:val="clear" w:color="auto" w:fill="FFFFFF"/>
          <w:lang w:val="en-US"/>
        </w:rPr>
        <w:t xml:space="preserve">2025. 1 (37). URL: </w:t>
      </w:r>
      <w:hyperlink r:id="rId9" w:history="1">
        <w:r w:rsidR="00D83E00" w:rsidRPr="004849E9">
          <w:rPr>
            <w:rFonts w:ascii="Times New Roman" w:eastAsia="Calibri" w:hAnsi="Times New Roman" w:cs="Times New Roman"/>
            <w:iCs/>
            <w:sz w:val="24"/>
            <w:szCs w:val="24"/>
            <w:shd w:val="clear" w:color="auto" w:fill="FFFFFF"/>
            <w:lang w:val="en-US"/>
          </w:rPr>
          <w:t>http://journal.asu.ru/index.php/zosh</w:t>
        </w:r>
      </w:hyperlink>
      <w:r w:rsidR="00D83E00" w:rsidRPr="004849E9">
        <w:rPr>
          <w:rFonts w:ascii="Times New Roman" w:eastAsia="Calibri" w:hAnsi="Times New Roman" w:cs="Times New Roman"/>
          <w:iCs/>
          <w:sz w:val="24"/>
          <w:szCs w:val="24"/>
          <w:shd w:val="clear" w:color="auto" w:fill="FFFFFF"/>
          <w:lang w:val="en-US"/>
        </w:rPr>
        <w:t xml:space="preserve">. DOI: https://doi.org/10.14258/zosh(2025) </w:t>
      </w:r>
      <w:r w:rsidR="00F6419A" w:rsidRPr="004849E9">
        <w:rPr>
          <w:rFonts w:ascii="Times New Roman" w:eastAsia="Calibri" w:hAnsi="Times New Roman" w:cs="Times New Roman"/>
          <w:iCs/>
          <w:sz w:val="24"/>
          <w:szCs w:val="24"/>
          <w:shd w:val="clear" w:color="auto" w:fill="FFFFFF"/>
          <w:lang w:val="en-US"/>
        </w:rPr>
        <w:t>1</w:t>
      </w:r>
      <w:r w:rsidR="00D83E00" w:rsidRPr="004849E9">
        <w:rPr>
          <w:rFonts w:ascii="Times New Roman" w:eastAsia="Calibri" w:hAnsi="Times New Roman" w:cs="Times New Roman"/>
          <w:iCs/>
          <w:sz w:val="24"/>
          <w:szCs w:val="24"/>
          <w:shd w:val="clear" w:color="auto" w:fill="FFFFFF"/>
          <w:lang w:val="en-US"/>
        </w:rPr>
        <w:t>.01</w:t>
      </w:r>
    </w:p>
    <w:p w14:paraId="365C161A" w14:textId="77777777" w:rsidR="009F7F44" w:rsidRPr="004849E9" w:rsidRDefault="009F7F44" w:rsidP="00D83E00">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
    <w:p w14:paraId="4665911E" w14:textId="6EFF59FF" w:rsidR="00D83E00" w:rsidRPr="004849E9" w:rsidRDefault="009F7F44" w:rsidP="00CF5012">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roofErr w:type="spellStart"/>
      <w:r w:rsidRPr="004849E9">
        <w:rPr>
          <w:rFonts w:ascii="Times New Roman" w:eastAsia="Calibri" w:hAnsi="Times New Roman" w:cs="Times New Roman"/>
          <w:bCs/>
          <w:sz w:val="24"/>
          <w:szCs w:val="24"/>
          <w:lang w:val="en-US"/>
        </w:rPr>
        <w:t>Eshiev</w:t>
      </w:r>
      <w:proofErr w:type="spellEnd"/>
      <w:r w:rsidRPr="004849E9">
        <w:rPr>
          <w:rFonts w:ascii="Times New Roman" w:eastAsia="Calibri" w:hAnsi="Times New Roman" w:cs="Times New Roman"/>
          <w:bCs/>
          <w:sz w:val="24"/>
          <w:szCs w:val="24"/>
          <w:lang w:val="en-US"/>
        </w:rPr>
        <w:t xml:space="preserve"> A.K., </w:t>
      </w:r>
      <w:proofErr w:type="spellStart"/>
      <w:r w:rsidRPr="004849E9">
        <w:rPr>
          <w:rFonts w:ascii="Times New Roman" w:eastAsia="Calibri" w:hAnsi="Times New Roman" w:cs="Times New Roman"/>
          <w:bCs/>
          <w:sz w:val="24"/>
          <w:szCs w:val="24"/>
          <w:lang w:val="en-US"/>
        </w:rPr>
        <w:t>Sadyrova</w:t>
      </w:r>
      <w:proofErr w:type="spellEnd"/>
      <w:r w:rsidRPr="004849E9">
        <w:rPr>
          <w:rFonts w:ascii="Times New Roman" w:eastAsia="Calibri" w:hAnsi="Times New Roman" w:cs="Times New Roman"/>
          <w:bCs/>
          <w:sz w:val="24"/>
          <w:szCs w:val="24"/>
          <w:lang w:val="en-US"/>
        </w:rPr>
        <w:t xml:space="preserve"> N.A., </w:t>
      </w:r>
      <w:proofErr w:type="spellStart"/>
      <w:r w:rsidRPr="004849E9">
        <w:rPr>
          <w:rFonts w:ascii="Times New Roman" w:eastAsia="Calibri" w:hAnsi="Times New Roman" w:cs="Times New Roman"/>
          <w:bCs/>
          <w:sz w:val="24"/>
          <w:szCs w:val="24"/>
          <w:lang w:val="en-US"/>
        </w:rPr>
        <w:t>Tilekbaeva</w:t>
      </w:r>
      <w:proofErr w:type="spellEnd"/>
      <w:r w:rsidRPr="004849E9">
        <w:rPr>
          <w:rFonts w:ascii="Times New Roman" w:eastAsia="Calibri" w:hAnsi="Times New Roman" w:cs="Times New Roman"/>
          <w:bCs/>
          <w:sz w:val="24"/>
          <w:szCs w:val="24"/>
          <w:lang w:val="en-US"/>
        </w:rPr>
        <w:t xml:space="preserve"> E.A., </w:t>
      </w:r>
      <w:proofErr w:type="spellStart"/>
      <w:r w:rsidRPr="004849E9">
        <w:rPr>
          <w:rFonts w:ascii="Times New Roman" w:eastAsia="Calibri" w:hAnsi="Times New Roman" w:cs="Times New Roman"/>
          <w:bCs/>
          <w:sz w:val="24"/>
          <w:szCs w:val="24"/>
          <w:lang w:val="en-US"/>
        </w:rPr>
        <w:t>Nabizhanov</w:t>
      </w:r>
      <w:proofErr w:type="spellEnd"/>
      <w:r w:rsidRPr="004849E9">
        <w:rPr>
          <w:rFonts w:ascii="Times New Roman" w:eastAsia="Calibri" w:hAnsi="Times New Roman" w:cs="Times New Roman"/>
          <w:bCs/>
          <w:sz w:val="24"/>
          <w:szCs w:val="24"/>
          <w:lang w:val="en-US"/>
        </w:rPr>
        <w:t xml:space="preserve"> A.N., </w:t>
      </w:r>
      <w:proofErr w:type="spellStart"/>
      <w:r w:rsidRPr="004849E9">
        <w:rPr>
          <w:rFonts w:ascii="Times New Roman" w:eastAsia="Calibri" w:hAnsi="Times New Roman" w:cs="Times New Roman"/>
          <w:bCs/>
          <w:sz w:val="24"/>
          <w:szCs w:val="24"/>
          <w:lang w:val="en-US"/>
        </w:rPr>
        <w:t>Kambarova</w:t>
      </w:r>
      <w:proofErr w:type="spellEnd"/>
      <w:r w:rsidRPr="004849E9">
        <w:rPr>
          <w:rFonts w:ascii="Times New Roman" w:eastAsia="Calibri" w:hAnsi="Times New Roman" w:cs="Times New Roman"/>
          <w:bCs/>
          <w:sz w:val="24"/>
          <w:szCs w:val="24"/>
          <w:lang w:val="en-US"/>
        </w:rPr>
        <w:t xml:space="preserve"> N.B</w:t>
      </w:r>
      <w:r w:rsidR="00CF5012" w:rsidRPr="004849E9">
        <w:rPr>
          <w:rFonts w:ascii="Times New Roman" w:eastAsia="Calibri" w:hAnsi="Times New Roman" w:cs="Times New Roman"/>
          <w:bCs/>
          <w:sz w:val="24"/>
          <w:szCs w:val="24"/>
          <w:lang w:val="en-US"/>
        </w:rPr>
        <w:t xml:space="preserve"> </w:t>
      </w:r>
      <w:r w:rsidR="00D83E00" w:rsidRPr="004849E9">
        <w:rPr>
          <w:rFonts w:ascii="Times New Roman" w:eastAsia="Calibri" w:hAnsi="Times New Roman" w:cs="Times New Roman"/>
          <w:bCs/>
          <w:sz w:val="24"/>
          <w:szCs w:val="24"/>
          <w:lang w:val="en-US"/>
        </w:rPr>
        <w:t>(</w:t>
      </w:r>
      <w:r w:rsidR="00D83E00" w:rsidRPr="004849E9">
        <w:rPr>
          <w:rFonts w:ascii="Times New Roman" w:eastAsia="Calibri" w:hAnsi="Times New Roman" w:cs="Times New Roman"/>
          <w:iCs/>
          <w:sz w:val="24"/>
          <w:szCs w:val="24"/>
          <w:shd w:val="clear" w:color="auto" w:fill="FFFFFF"/>
          <w:lang w:val="en-US"/>
        </w:rPr>
        <w:t xml:space="preserve">2025). </w:t>
      </w:r>
      <w:r w:rsidR="00CF5012" w:rsidRPr="004849E9">
        <w:rPr>
          <w:rFonts w:ascii="Times New Roman" w:eastAsia="Calibri" w:hAnsi="Times New Roman" w:cs="Times New Roman"/>
          <w:bCs/>
          <w:sz w:val="24"/>
          <w:szCs w:val="24"/>
          <w:lang w:val="en-US"/>
        </w:rPr>
        <w:t xml:space="preserve">Creative </w:t>
      </w:r>
      <w:proofErr w:type="spellStart"/>
      <w:r w:rsidR="00CF5012" w:rsidRPr="004849E9">
        <w:rPr>
          <w:rFonts w:ascii="Times New Roman" w:eastAsia="Calibri" w:hAnsi="Times New Roman" w:cs="Times New Roman"/>
          <w:bCs/>
          <w:sz w:val="24"/>
          <w:szCs w:val="24"/>
          <w:lang w:val="en-US"/>
        </w:rPr>
        <w:t>competenceas</w:t>
      </w:r>
      <w:proofErr w:type="spellEnd"/>
      <w:r w:rsidR="00CF5012" w:rsidRPr="004849E9">
        <w:rPr>
          <w:rFonts w:ascii="Times New Roman" w:eastAsia="Calibri" w:hAnsi="Times New Roman" w:cs="Times New Roman"/>
          <w:bCs/>
          <w:sz w:val="24"/>
          <w:szCs w:val="24"/>
          <w:lang w:val="en-US"/>
        </w:rPr>
        <w:t xml:space="preserve"> an essential position in education and pedagogy.</w:t>
      </w:r>
      <w:r w:rsidR="00D643BB" w:rsidRPr="004849E9">
        <w:rPr>
          <w:lang w:val="en-US"/>
        </w:rPr>
        <w:t xml:space="preserve"> </w:t>
      </w:r>
      <w:bookmarkStart w:id="12" w:name="_Hlk191800630"/>
      <w:bookmarkStart w:id="13" w:name="_Hlk191800499"/>
      <w:r w:rsidR="00D643BB" w:rsidRPr="004849E9">
        <w:rPr>
          <w:rFonts w:ascii="Times New Roman" w:eastAsia="Calibri" w:hAnsi="Times New Roman" w:cs="Times New Roman"/>
          <w:bCs/>
          <w:sz w:val="24"/>
          <w:szCs w:val="24"/>
          <w:lang w:val="en-US"/>
        </w:rPr>
        <w:t xml:space="preserve">Health, </w:t>
      </w:r>
      <w:proofErr w:type="spellStart"/>
      <w:r w:rsidR="00D643BB" w:rsidRPr="004849E9">
        <w:rPr>
          <w:rFonts w:ascii="Times New Roman" w:eastAsia="Calibri" w:hAnsi="Times New Roman" w:cs="Times New Roman"/>
          <w:bCs/>
          <w:sz w:val="24"/>
          <w:szCs w:val="24"/>
          <w:lang w:val="en-US"/>
        </w:rPr>
        <w:t>physicalculture</w:t>
      </w:r>
      <w:proofErr w:type="spellEnd"/>
      <w:r w:rsidR="00D643BB" w:rsidRPr="004849E9">
        <w:rPr>
          <w:rFonts w:ascii="Times New Roman" w:eastAsia="Calibri" w:hAnsi="Times New Roman" w:cs="Times New Roman"/>
          <w:bCs/>
          <w:sz w:val="24"/>
          <w:szCs w:val="24"/>
          <w:lang w:val="en-US"/>
        </w:rPr>
        <w:t xml:space="preserve"> and sports,</w:t>
      </w:r>
      <w:bookmarkEnd w:id="12"/>
      <w:r w:rsidR="00CF5012" w:rsidRPr="004849E9">
        <w:rPr>
          <w:rFonts w:ascii="Times New Roman" w:eastAsia="Calibri" w:hAnsi="Times New Roman" w:cs="Times New Roman"/>
          <w:bCs/>
          <w:sz w:val="24"/>
          <w:szCs w:val="24"/>
          <w:lang w:val="en-US"/>
        </w:rPr>
        <w:t xml:space="preserve"> </w:t>
      </w:r>
      <w:r w:rsidR="00F01AA7" w:rsidRPr="004849E9">
        <w:rPr>
          <w:rFonts w:ascii="Times New Roman" w:eastAsia="Calibri" w:hAnsi="Times New Roman" w:cs="Times New Roman"/>
          <w:iCs/>
          <w:sz w:val="24"/>
          <w:szCs w:val="24"/>
          <w:shd w:val="clear" w:color="auto" w:fill="FFFFFF"/>
          <w:lang w:val="en-US"/>
        </w:rPr>
        <w:br/>
      </w:r>
      <w:r w:rsidR="00D83E00" w:rsidRPr="004849E9">
        <w:rPr>
          <w:rFonts w:ascii="Times New Roman" w:eastAsia="Calibri" w:hAnsi="Times New Roman" w:cs="Times New Roman"/>
          <w:iCs/>
          <w:sz w:val="24"/>
          <w:szCs w:val="24"/>
          <w:shd w:val="clear" w:color="auto" w:fill="FFFFFF"/>
          <w:lang w:val="en-US"/>
        </w:rPr>
        <w:t>1 (37).</w:t>
      </w:r>
      <w:bookmarkEnd w:id="13"/>
      <w:r w:rsidR="00D83E00" w:rsidRPr="004849E9">
        <w:rPr>
          <w:rFonts w:ascii="Times New Roman" w:eastAsia="Calibri" w:hAnsi="Times New Roman" w:cs="Times New Roman"/>
          <w:iCs/>
          <w:sz w:val="24"/>
          <w:szCs w:val="24"/>
          <w:shd w:val="clear" w:color="auto" w:fill="FFFFFF"/>
          <w:lang w:val="en-US"/>
        </w:rPr>
        <w:t xml:space="preserve"> URL: </w:t>
      </w:r>
      <w:hyperlink r:id="rId10" w:history="1">
        <w:r w:rsidR="00D83E00" w:rsidRPr="004849E9">
          <w:rPr>
            <w:rFonts w:ascii="Times New Roman" w:eastAsia="Calibri" w:hAnsi="Times New Roman" w:cs="Times New Roman"/>
            <w:iCs/>
            <w:sz w:val="24"/>
            <w:szCs w:val="24"/>
            <w:shd w:val="clear" w:color="auto" w:fill="FFFFFF"/>
            <w:lang w:val="en-US"/>
          </w:rPr>
          <w:t>http://journal.asu.ru/index.php/zosh</w:t>
        </w:r>
      </w:hyperlink>
      <w:r w:rsidR="00D83E00" w:rsidRPr="004849E9">
        <w:rPr>
          <w:rFonts w:ascii="Times New Roman" w:eastAsia="Calibri" w:hAnsi="Times New Roman" w:cs="Times New Roman"/>
          <w:iCs/>
          <w:sz w:val="24"/>
          <w:szCs w:val="24"/>
          <w:shd w:val="clear" w:color="auto" w:fill="FFFFFF"/>
          <w:lang w:val="en-US"/>
        </w:rPr>
        <w:t>. DOI: https://doi.org/10.14258/zosh(2025)</w:t>
      </w:r>
      <w:r w:rsidR="00F6419A" w:rsidRPr="004849E9">
        <w:rPr>
          <w:rFonts w:ascii="Times New Roman" w:eastAsia="Calibri" w:hAnsi="Times New Roman" w:cs="Times New Roman"/>
          <w:iCs/>
          <w:sz w:val="24"/>
          <w:szCs w:val="24"/>
          <w:shd w:val="clear" w:color="auto" w:fill="FFFFFF"/>
          <w:lang w:val="en-US"/>
        </w:rPr>
        <w:t>1</w:t>
      </w:r>
      <w:r w:rsidR="00D83E00" w:rsidRPr="004849E9">
        <w:rPr>
          <w:rFonts w:ascii="Times New Roman" w:eastAsia="Calibri" w:hAnsi="Times New Roman" w:cs="Times New Roman"/>
          <w:iCs/>
          <w:sz w:val="24"/>
          <w:szCs w:val="24"/>
          <w:shd w:val="clear" w:color="auto" w:fill="FFFFFF"/>
          <w:lang w:val="en-US"/>
        </w:rPr>
        <w:t>.01</w:t>
      </w:r>
    </w:p>
    <w:p w14:paraId="417D0AD5" w14:textId="77777777" w:rsidR="00D83E00" w:rsidRPr="004849E9" w:rsidRDefault="00D83E00" w:rsidP="00D83E00">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18"/>
          <w:szCs w:val="18"/>
          <w:shd w:val="clear" w:color="auto" w:fill="FFFFFF"/>
          <w:lang w:val="en-US"/>
        </w:rPr>
      </w:pPr>
    </w:p>
    <w:p w14:paraId="75156C89" w14:textId="163B52A6" w:rsidR="00D83E00" w:rsidRPr="004849E9" w:rsidRDefault="00D83E00" w:rsidP="00D83E00">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4849E9">
        <w:rPr>
          <w:rFonts w:ascii="Times New Roman" w:eastAsia="Calibri" w:hAnsi="Times New Roman" w:cs="Times New Roman"/>
          <w:sz w:val="24"/>
          <w:szCs w:val="24"/>
          <w:shd w:val="clear" w:color="auto" w:fill="FFFFFF"/>
        </w:rPr>
        <w:t xml:space="preserve">Поступило в редакцию / </w:t>
      </w:r>
      <w:r w:rsidRPr="004849E9">
        <w:rPr>
          <w:rFonts w:ascii="Times New Roman" w:eastAsia="Calibri" w:hAnsi="Times New Roman" w:cs="Times New Roman"/>
          <w:sz w:val="24"/>
          <w:szCs w:val="24"/>
          <w:shd w:val="clear" w:color="auto" w:fill="FFFFFF"/>
          <w:lang w:val="en-US" w:eastAsia="ru-RU"/>
        </w:rPr>
        <w:t>Submitted</w:t>
      </w:r>
      <w:r w:rsidRPr="004849E9">
        <w:rPr>
          <w:rFonts w:ascii="Times New Roman" w:eastAsia="Calibri" w:hAnsi="Times New Roman" w:cs="Times New Roman"/>
          <w:sz w:val="24"/>
          <w:szCs w:val="24"/>
          <w:shd w:val="clear" w:color="auto" w:fill="FFFFFF"/>
          <w:lang w:eastAsia="ru-RU"/>
        </w:rPr>
        <w:t xml:space="preserve"> </w:t>
      </w:r>
      <w:bookmarkStart w:id="14" w:name="_Hlk183854218"/>
      <w:r w:rsidR="00CF5012" w:rsidRPr="004849E9">
        <w:rPr>
          <w:rFonts w:ascii="Times New Roman" w:eastAsia="Calibri" w:hAnsi="Times New Roman" w:cs="Times New Roman"/>
          <w:sz w:val="24"/>
          <w:szCs w:val="24"/>
          <w:shd w:val="clear" w:color="auto" w:fill="FFFFFF"/>
          <w:lang w:eastAsia="ru-RU"/>
        </w:rPr>
        <w:t>21</w:t>
      </w:r>
      <w:r w:rsidRPr="004849E9">
        <w:rPr>
          <w:rFonts w:ascii="Times New Roman" w:eastAsia="Calibri" w:hAnsi="Times New Roman" w:cs="Times New Roman"/>
          <w:sz w:val="24"/>
          <w:szCs w:val="24"/>
          <w:shd w:val="clear" w:color="auto" w:fill="FFFFFF"/>
          <w:lang w:eastAsia="ru-RU"/>
        </w:rPr>
        <w:t>.0</w:t>
      </w:r>
      <w:r w:rsidR="00CF5012" w:rsidRPr="004849E9">
        <w:rPr>
          <w:rFonts w:ascii="Times New Roman" w:eastAsia="Calibri" w:hAnsi="Times New Roman" w:cs="Times New Roman"/>
          <w:sz w:val="24"/>
          <w:szCs w:val="24"/>
          <w:shd w:val="clear" w:color="auto" w:fill="FFFFFF"/>
          <w:lang w:eastAsia="ru-RU"/>
        </w:rPr>
        <w:t>1</w:t>
      </w:r>
      <w:r w:rsidRPr="004849E9">
        <w:rPr>
          <w:rFonts w:ascii="Times New Roman" w:eastAsia="Calibri" w:hAnsi="Times New Roman" w:cs="Times New Roman"/>
          <w:sz w:val="24"/>
          <w:szCs w:val="24"/>
          <w:shd w:val="clear" w:color="auto" w:fill="FFFFFF"/>
        </w:rPr>
        <w:t>.202</w:t>
      </w:r>
      <w:bookmarkEnd w:id="14"/>
      <w:r w:rsidRPr="004849E9">
        <w:rPr>
          <w:rFonts w:ascii="Times New Roman" w:eastAsia="Calibri" w:hAnsi="Times New Roman" w:cs="Times New Roman"/>
          <w:sz w:val="24"/>
          <w:szCs w:val="24"/>
          <w:shd w:val="clear" w:color="auto" w:fill="FFFFFF"/>
        </w:rPr>
        <w:t>5</w:t>
      </w:r>
    </w:p>
    <w:p w14:paraId="51F1B7D5" w14:textId="7A2AEE8A" w:rsidR="00D83E00" w:rsidRPr="00CF547B" w:rsidRDefault="00D83E00" w:rsidP="00D83E00">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4849E9">
        <w:rPr>
          <w:rFonts w:ascii="Times New Roman" w:eastAsia="Calibri" w:hAnsi="Times New Roman" w:cs="Times New Roman"/>
          <w:sz w:val="24"/>
          <w:szCs w:val="24"/>
          <w:shd w:val="clear" w:color="auto" w:fill="FFFFFF"/>
        </w:rPr>
        <w:t xml:space="preserve">Принято к публикации / </w:t>
      </w:r>
      <w:bookmarkStart w:id="15" w:name="_Hlk183854242"/>
      <w:r w:rsidRPr="004849E9">
        <w:rPr>
          <w:rFonts w:ascii="Times New Roman" w:eastAsia="Calibri" w:hAnsi="Times New Roman" w:cs="Times New Roman"/>
          <w:sz w:val="24"/>
          <w:szCs w:val="24"/>
          <w:shd w:val="clear" w:color="auto" w:fill="FFFFFF"/>
          <w:lang w:val="en-US"/>
        </w:rPr>
        <w:t>Accepted</w:t>
      </w:r>
      <w:r w:rsidRPr="004849E9">
        <w:rPr>
          <w:rFonts w:ascii="Times New Roman" w:eastAsia="Calibri" w:hAnsi="Times New Roman" w:cs="Times New Roman"/>
          <w:sz w:val="24"/>
          <w:szCs w:val="24"/>
          <w:shd w:val="clear" w:color="auto" w:fill="FFFFFF"/>
        </w:rPr>
        <w:t xml:space="preserve"> 25.0</w:t>
      </w:r>
      <w:r w:rsidR="00CF5012" w:rsidRPr="004849E9">
        <w:rPr>
          <w:rFonts w:ascii="Times New Roman" w:eastAsia="Calibri" w:hAnsi="Times New Roman" w:cs="Times New Roman"/>
          <w:sz w:val="24"/>
          <w:szCs w:val="24"/>
          <w:shd w:val="clear" w:color="auto" w:fill="FFFFFF"/>
        </w:rPr>
        <w:t>1</w:t>
      </w:r>
      <w:r w:rsidRPr="004849E9">
        <w:rPr>
          <w:rFonts w:ascii="Times New Roman" w:eastAsia="Calibri" w:hAnsi="Times New Roman" w:cs="Times New Roman"/>
          <w:sz w:val="24"/>
          <w:szCs w:val="24"/>
          <w:shd w:val="clear" w:color="auto" w:fill="FFFFFF"/>
        </w:rPr>
        <w:t>.2025</w:t>
      </w:r>
    </w:p>
    <w:bookmarkEnd w:id="9"/>
    <w:bookmarkEnd w:id="15"/>
    <w:p w14:paraId="1D22870A" w14:textId="77777777" w:rsidR="00D83E00" w:rsidRDefault="00D83E00" w:rsidP="009F7F44">
      <w:pPr>
        <w:spacing w:after="0" w:line="240" w:lineRule="auto"/>
        <w:jc w:val="both"/>
        <w:rPr>
          <w:rFonts w:ascii="Times New Roman" w:hAnsi="Times New Roman" w:cs="Times New Roman"/>
          <w:b/>
          <w:bCs/>
          <w:sz w:val="28"/>
          <w:szCs w:val="28"/>
        </w:rPr>
      </w:pPr>
    </w:p>
    <w:p w14:paraId="259B05EA" w14:textId="4462CB6A" w:rsidR="00B83200" w:rsidRPr="009F7F44" w:rsidRDefault="00BE6C89" w:rsidP="001749F9">
      <w:pPr>
        <w:spacing w:after="0" w:line="240" w:lineRule="auto"/>
        <w:ind w:firstLine="709"/>
        <w:jc w:val="both"/>
        <w:rPr>
          <w:rFonts w:ascii="Times New Roman" w:hAnsi="Times New Roman" w:cs="Times New Roman"/>
          <w:b/>
          <w:bCs/>
          <w:sz w:val="24"/>
          <w:szCs w:val="24"/>
        </w:rPr>
      </w:pPr>
      <w:r w:rsidRPr="009F7F44">
        <w:rPr>
          <w:rFonts w:ascii="Times New Roman" w:hAnsi="Times New Roman" w:cs="Times New Roman"/>
          <w:b/>
          <w:bCs/>
          <w:sz w:val="24"/>
          <w:szCs w:val="24"/>
        </w:rPr>
        <w:t>Аннотация</w:t>
      </w:r>
      <w:r w:rsidR="001749F9" w:rsidRPr="009F7F44">
        <w:rPr>
          <w:rFonts w:ascii="Times New Roman" w:hAnsi="Times New Roman" w:cs="Times New Roman"/>
          <w:b/>
          <w:bCs/>
          <w:sz w:val="24"/>
          <w:szCs w:val="24"/>
        </w:rPr>
        <w:t xml:space="preserve">. </w:t>
      </w:r>
      <w:r w:rsidR="00B83200" w:rsidRPr="009F7F44">
        <w:rPr>
          <w:rFonts w:ascii="Times New Roman" w:hAnsi="Times New Roman" w:cs="Times New Roman"/>
          <w:sz w:val="24"/>
          <w:szCs w:val="24"/>
        </w:rPr>
        <w:t>Статья посвящена исследованию креативной компетенции как неотъемлемой позиции в системе образования и педагогики. В условиях стремительных изменений в социальной и экономической сферах, требующих гибкости и инновационного подхода, образование должно не только передавать знания, но и развивать у учащихся способность к творческому решению проблем, генерированию новых идей и применению нестандартных методов в профессиональной деятельности. В статье рассматриваются теоретические основы креативной компетенции, её ключевые компоненты, а также роль педагогов в её формировании. Особое внимание уделяется интеграции креативности в учебный процесс различных уровней образования, от школьного до высшего, а также использованию инновационных методик, таких как проектное обучение, креативные педагогические технологии и междисциплинарные подходы.</w:t>
      </w:r>
    </w:p>
    <w:p w14:paraId="319A0A61" w14:textId="77777777" w:rsidR="00910395" w:rsidRDefault="00BE6C89"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b/>
          <w:bCs/>
          <w:sz w:val="24"/>
          <w:szCs w:val="24"/>
        </w:rPr>
        <w:t>Ключевые слова</w:t>
      </w:r>
      <w:r w:rsidR="00B83200" w:rsidRPr="009F7F44">
        <w:rPr>
          <w:rFonts w:ascii="Times New Roman" w:hAnsi="Times New Roman" w:cs="Times New Roman"/>
          <w:b/>
          <w:bCs/>
          <w:sz w:val="24"/>
          <w:szCs w:val="24"/>
        </w:rPr>
        <w:t xml:space="preserve">: </w:t>
      </w:r>
      <w:r w:rsidR="00B83200" w:rsidRPr="009F7F44">
        <w:rPr>
          <w:rFonts w:ascii="Times New Roman" w:hAnsi="Times New Roman" w:cs="Times New Roman"/>
          <w:sz w:val="24"/>
          <w:szCs w:val="24"/>
        </w:rPr>
        <w:t>креативная компетенция; образование, педагогика; инновационные подходы; проектное обучение; креативные методики; междисциплинарный подход.</w:t>
      </w:r>
    </w:p>
    <w:p w14:paraId="41D2931A" w14:textId="77777777" w:rsidR="00211C7E" w:rsidRPr="00211C7E" w:rsidRDefault="00211C7E" w:rsidP="00910395">
      <w:pPr>
        <w:spacing w:after="0" w:line="240" w:lineRule="auto"/>
        <w:ind w:firstLine="709"/>
        <w:jc w:val="both"/>
        <w:rPr>
          <w:rFonts w:ascii="Times New Roman" w:hAnsi="Times New Roman" w:cs="Times New Roman"/>
          <w:b/>
          <w:bCs/>
          <w:sz w:val="24"/>
          <w:szCs w:val="24"/>
        </w:rPr>
      </w:pPr>
    </w:p>
    <w:p w14:paraId="4694C9F0" w14:textId="31A27E43" w:rsidR="001749F9" w:rsidRPr="00D643BB" w:rsidRDefault="001749F9" w:rsidP="00910395">
      <w:pPr>
        <w:spacing w:after="0" w:line="240" w:lineRule="auto"/>
        <w:ind w:firstLine="709"/>
        <w:jc w:val="both"/>
        <w:rPr>
          <w:rFonts w:ascii="Times New Roman" w:hAnsi="Times New Roman" w:cs="Times New Roman"/>
          <w:sz w:val="24"/>
          <w:szCs w:val="24"/>
          <w:lang w:val="en-US"/>
        </w:rPr>
      </w:pPr>
      <w:r w:rsidRPr="009F7F44">
        <w:rPr>
          <w:rFonts w:ascii="Times New Roman" w:hAnsi="Times New Roman" w:cs="Times New Roman"/>
          <w:b/>
          <w:bCs/>
          <w:sz w:val="24"/>
          <w:szCs w:val="24"/>
          <w:lang w:val="en-US"/>
        </w:rPr>
        <w:t>Annotation.</w:t>
      </w:r>
      <w:r w:rsidRPr="009F7F44">
        <w:rPr>
          <w:rFonts w:ascii="Times New Roman" w:hAnsi="Times New Roman" w:cs="Times New Roman"/>
          <w:sz w:val="24"/>
          <w:szCs w:val="24"/>
          <w:lang w:val="en-US"/>
        </w:rPr>
        <w:t xml:space="preserve"> The article is devoted to the study of creative competence as an integral position in the system of education and pedagogy. In the context of rapid changes in the social and economic spheres that require flexibility and an innovative approach, education should not only impart knowledge, but also develop students' ability to creatively solve problems, generate new ideas and </w:t>
      </w:r>
      <w:r w:rsidRPr="009F7F44">
        <w:rPr>
          <w:rFonts w:ascii="Times New Roman" w:hAnsi="Times New Roman" w:cs="Times New Roman"/>
          <w:sz w:val="24"/>
          <w:szCs w:val="24"/>
          <w:lang w:val="en-US"/>
        </w:rPr>
        <w:lastRenderedPageBreak/>
        <w:t xml:space="preserve">apply non-standard methods in their professional activities. The article discusses the theoretical foundations of creative competence, its key components, as well as the role of teachers in its formation. Particular attention is paid to the integration of creativity into the educational process at various levels of education, from school to higher education, as well as the use of innovative methods, such as project-based learning, creative pedagogical technologies and interdisciplinary approaches. </w:t>
      </w:r>
    </w:p>
    <w:p w14:paraId="4BB8FF46" w14:textId="44B3F397" w:rsidR="000874FC" w:rsidRPr="009F7F44" w:rsidRDefault="001749F9" w:rsidP="00910395">
      <w:pPr>
        <w:spacing w:after="0" w:line="240" w:lineRule="auto"/>
        <w:ind w:firstLine="709"/>
        <w:jc w:val="both"/>
        <w:rPr>
          <w:rFonts w:ascii="Times New Roman" w:hAnsi="Times New Roman" w:cs="Times New Roman"/>
          <w:sz w:val="24"/>
          <w:szCs w:val="24"/>
          <w:lang w:val="en-US"/>
        </w:rPr>
      </w:pPr>
      <w:r w:rsidRPr="009F7F44">
        <w:rPr>
          <w:rFonts w:ascii="Times New Roman" w:hAnsi="Times New Roman" w:cs="Times New Roman"/>
          <w:b/>
          <w:bCs/>
          <w:sz w:val="24"/>
          <w:szCs w:val="24"/>
          <w:lang w:val="en-US"/>
        </w:rPr>
        <w:t>Keywords:</w:t>
      </w:r>
      <w:r w:rsidRPr="009F7F44">
        <w:rPr>
          <w:rFonts w:ascii="Times New Roman" w:hAnsi="Times New Roman" w:cs="Times New Roman"/>
          <w:sz w:val="24"/>
          <w:szCs w:val="24"/>
          <w:lang w:val="en-US"/>
        </w:rPr>
        <w:t xml:space="preserve"> creative competence; education, pedagogy; innovative approaches; project-based learning; creative methods; interdisciplinary approach.</w:t>
      </w:r>
    </w:p>
    <w:p w14:paraId="14C78131" w14:textId="77777777" w:rsidR="001749F9" w:rsidRPr="009F7F44" w:rsidRDefault="001749F9" w:rsidP="00910395">
      <w:pPr>
        <w:spacing w:after="0" w:line="240" w:lineRule="auto"/>
        <w:ind w:firstLine="709"/>
        <w:jc w:val="both"/>
        <w:rPr>
          <w:rFonts w:ascii="Times New Roman" w:hAnsi="Times New Roman" w:cs="Times New Roman"/>
          <w:sz w:val="24"/>
          <w:szCs w:val="24"/>
          <w:lang w:val="en-US"/>
        </w:rPr>
      </w:pPr>
    </w:p>
    <w:p w14:paraId="49227DB4" w14:textId="6B9F1CE4" w:rsidR="0067314D" w:rsidRPr="0074121F" w:rsidRDefault="0074121F" w:rsidP="00910395">
      <w:pPr>
        <w:spacing w:after="0" w:line="240" w:lineRule="auto"/>
        <w:ind w:firstLine="709"/>
        <w:jc w:val="both"/>
        <w:rPr>
          <w:rFonts w:ascii="Times New Roman" w:hAnsi="Times New Roman" w:cs="Times New Roman"/>
          <w:sz w:val="24"/>
          <w:szCs w:val="24"/>
        </w:rPr>
      </w:pPr>
      <w:r w:rsidRPr="0074121F">
        <w:rPr>
          <w:rFonts w:ascii="Times New Roman" w:hAnsi="Times New Roman" w:cs="Times New Roman"/>
          <w:b/>
          <w:bCs/>
          <w:color w:val="000000" w:themeColor="text1"/>
          <w:sz w:val="24"/>
          <w:szCs w:val="24"/>
        </w:rPr>
        <w:t xml:space="preserve">Введение. </w:t>
      </w:r>
      <w:r w:rsidR="000874FC" w:rsidRPr="0074121F">
        <w:rPr>
          <w:rFonts w:ascii="Times New Roman" w:hAnsi="Times New Roman" w:cs="Times New Roman"/>
          <w:sz w:val="24"/>
          <w:szCs w:val="24"/>
        </w:rPr>
        <w:t>В условиях стремительно меняющегося мира, где инновации, цифровизация и глобализация становятся неотъемлемой частью повседневной жизни, система образования должна адаптироваться к новым требованиям и вызовам. Одним из важнейших аспектов этой адаптации является развитие креативной компетенции у обучающихся. В Кыргызстане, как и в других странах Центральной Азии, с каждым годом растет потребность в подготовке специалистов, которые не только обладают глубокими знаниями, но и умеют мыслить нестандартно, решать сложные задачи, использовать инновационные подходы в своей профессиональной деятельности. Креативная компетенция, являясь важным элементом современного образования, помогает не только эффективно решать практические проблемы, но и способствует развитию личностных качеств, таких как гибкость, адаптивность и способность к саморазвитию.</w:t>
      </w:r>
    </w:p>
    <w:p w14:paraId="009FEFBD" w14:textId="58C3AC9F" w:rsidR="00BE6C89" w:rsidRPr="0074121F" w:rsidRDefault="0074121F" w:rsidP="00910395">
      <w:pPr>
        <w:spacing w:after="0" w:line="240" w:lineRule="auto"/>
        <w:ind w:firstLine="709"/>
        <w:jc w:val="both"/>
        <w:rPr>
          <w:rFonts w:ascii="Times New Roman" w:hAnsi="Times New Roman" w:cs="Times New Roman"/>
          <w:sz w:val="24"/>
          <w:szCs w:val="24"/>
        </w:rPr>
      </w:pPr>
      <w:r w:rsidRPr="0074121F">
        <w:rPr>
          <w:rFonts w:ascii="Times New Roman" w:hAnsi="Times New Roman" w:cs="Times New Roman"/>
          <w:b/>
          <w:color w:val="000000" w:themeColor="text1"/>
          <w:sz w:val="24"/>
          <w:szCs w:val="24"/>
        </w:rPr>
        <w:t xml:space="preserve">Цель </w:t>
      </w:r>
      <w:r w:rsidR="00211C7E">
        <w:rPr>
          <w:rFonts w:ascii="Times New Roman" w:hAnsi="Times New Roman" w:cs="Times New Roman"/>
          <w:b/>
          <w:color w:val="000000" w:themeColor="text1"/>
          <w:sz w:val="24"/>
          <w:szCs w:val="24"/>
        </w:rPr>
        <w:t>работы</w:t>
      </w:r>
      <w:r w:rsidRPr="0074121F">
        <w:rPr>
          <w:rFonts w:ascii="Times New Roman" w:hAnsi="Times New Roman" w:cs="Times New Roman"/>
          <w:color w:val="000000" w:themeColor="text1"/>
          <w:sz w:val="24"/>
          <w:szCs w:val="24"/>
        </w:rPr>
        <w:t xml:space="preserve"> заключалась в </w:t>
      </w:r>
      <w:r w:rsidR="000874FC" w:rsidRPr="0074121F">
        <w:rPr>
          <w:rFonts w:ascii="Times New Roman" w:hAnsi="Times New Roman" w:cs="Times New Roman"/>
          <w:sz w:val="24"/>
          <w:szCs w:val="24"/>
        </w:rPr>
        <w:t>разработк</w:t>
      </w:r>
      <w:r w:rsidRPr="0074121F">
        <w:rPr>
          <w:rFonts w:ascii="Times New Roman" w:hAnsi="Times New Roman" w:cs="Times New Roman"/>
          <w:sz w:val="24"/>
          <w:szCs w:val="24"/>
        </w:rPr>
        <w:t>е</w:t>
      </w:r>
      <w:r w:rsidR="000874FC" w:rsidRPr="0074121F">
        <w:rPr>
          <w:rFonts w:ascii="Times New Roman" w:hAnsi="Times New Roman" w:cs="Times New Roman"/>
          <w:sz w:val="24"/>
          <w:szCs w:val="24"/>
        </w:rPr>
        <w:t xml:space="preserve"> теоретических основ и практических рекомендаций по интеграции креативной компетенции в систему образования Кыргызстана.</w:t>
      </w:r>
    </w:p>
    <w:p w14:paraId="5B07EEC7" w14:textId="6D846F1F" w:rsidR="0067314D" w:rsidRPr="009F7F44" w:rsidRDefault="0074121F" w:rsidP="00910395">
      <w:pPr>
        <w:spacing w:after="0" w:line="240" w:lineRule="auto"/>
        <w:ind w:firstLine="709"/>
        <w:jc w:val="both"/>
        <w:rPr>
          <w:rFonts w:ascii="Times New Roman" w:hAnsi="Times New Roman" w:cs="Times New Roman"/>
          <w:sz w:val="24"/>
          <w:szCs w:val="24"/>
        </w:rPr>
      </w:pPr>
      <w:bookmarkStart w:id="16" w:name="_Hlk168918543"/>
      <w:bookmarkStart w:id="17" w:name="_Hlk168918927"/>
      <w:r w:rsidRPr="0074121F">
        <w:rPr>
          <w:rFonts w:ascii="Times New Roman" w:hAnsi="Times New Roman" w:cs="Times New Roman"/>
          <w:b/>
          <w:bCs/>
          <w:color w:val="000000" w:themeColor="text1"/>
          <w:sz w:val="24"/>
          <w:szCs w:val="24"/>
          <w:shd w:val="clear" w:color="auto" w:fill="FFFFFF"/>
        </w:rPr>
        <w:t>Результаты.</w:t>
      </w:r>
      <w:bookmarkEnd w:id="16"/>
      <w:r w:rsidRPr="0074121F">
        <w:rPr>
          <w:b/>
          <w:bCs/>
          <w:color w:val="000000" w:themeColor="text1"/>
          <w:sz w:val="24"/>
          <w:szCs w:val="24"/>
          <w:shd w:val="clear" w:color="auto" w:fill="FFFFFF"/>
        </w:rPr>
        <w:t xml:space="preserve"> </w:t>
      </w:r>
      <w:bookmarkEnd w:id="17"/>
      <w:r w:rsidR="0067314D" w:rsidRPr="0074121F">
        <w:rPr>
          <w:rFonts w:ascii="Times New Roman" w:hAnsi="Times New Roman" w:cs="Times New Roman"/>
          <w:sz w:val="24"/>
          <w:szCs w:val="24"/>
        </w:rPr>
        <w:t>Креативная компетенция является важной составляющей образовательного процесса, особенно в условиях стремительно меняющегося мира, где инновации и нестандартные подходы становятся основными драйверами развития. В Кыргызстане, как и в других странах Центральной Азии, актуализируется вопрос интеграции креативных методов и подходов в образовательные</w:t>
      </w:r>
      <w:r w:rsidR="0067314D" w:rsidRPr="009F7F44">
        <w:rPr>
          <w:rFonts w:ascii="Times New Roman" w:hAnsi="Times New Roman" w:cs="Times New Roman"/>
          <w:sz w:val="24"/>
          <w:szCs w:val="24"/>
        </w:rPr>
        <w:t xml:space="preserve"> системы, с целью подготовки кадров, способных не только ориентироваться в быстро изменяющемся мире, но и создавать новые решения для решения глобальных и локальных проблем. Это особенно важно в контексте экономических и социальных трансформаций, с которыми сталкивается Кыргызстан, где образование может стать ключом к успешной интеграции страны в международное сообщество и обеспечению устойчивого развития.</w:t>
      </w:r>
    </w:p>
    <w:p w14:paraId="5A604100" w14:textId="77777777"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Образовательная система Кыргызстана, на протяжении многих лет ориентированная на традиционные методы обучения и накопление знаний, сталкивается с вызовом необходимости переосмысления подходов к подготовке специалистов. В этом контексте креативная компетенция выступает как необходимое условие для того, чтобы обучающиеся могли не только усваивать информацию, но и применить её в новых, нестандартных ситуациях, а также разрабатывать инновационные идеи, которые могут быть востребованы в различных сферах жизни. Переход к компетентностной модели образования в Кыргызстане, с акцентом на развитие креативности, является важным этапом в модернизации образовательной системы, что ставит перед педагогами и образовательными учреждениями задачу найти эффективные методы развития креативных способностей у студентов.</w:t>
      </w:r>
    </w:p>
    <w:p w14:paraId="5F32DE85" w14:textId="34D55CC3"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 xml:space="preserve">В Кыргызстане существует ряд инициатив и программ, направленных на развитие креативности в системе образования. Одним из ярких примеров является интеграция проектного обучения в школьные и вузовские программы. Проектное обучение, в основе которого лежит идея самостоятельного исследования и решения проблем, позволяет студентам развивать навыки критического и творческого мышления, а также учит работать в команде, что является важным элементом креативной компетенции. Программы, такие как </w:t>
      </w:r>
      <w:r w:rsidRPr="009F7F44">
        <w:rPr>
          <w:rFonts w:ascii="Times New Roman" w:hAnsi="Times New Roman" w:cs="Times New Roman"/>
          <w:sz w:val="24"/>
          <w:szCs w:val="24"/>
        </w:rPr>
        <w:lastRenderedPageBreak/>
        <w:t>«Школьная лаборатория», внедрение «гибких» курсов и использование технологий дизайн-мышления, становятся всё более популярными в образовательных учреждениях страны, что способствует формированию креативной среды</w:t>
      </w:r>
      <w:r w:rsidR="00B83200" w:rsidRPr="009F7F44">
        <w:rPr>
          <w:rFonts w:ascii="Times New Roman" w:hAnsi="Times New Roman" w:cs="Times New Roman"/>
          <w:sz w:val="24"/>
          <w:szCs w:val="24"/>
        </w:rPr>
        <w:t xml:space="preserve"> </w:t>
      </w:r>
      <w:bookmarkStart w:id="18" w:name="_Hlk188739953"/>
      <w:r w:rsidR="00B341E3" w:rsidRPr="009F7F44">
        <w:rPr>
          <w:rFonts w:ascii="Times New Roman" w:hAnsi="Times New Roman" w:cs="Times New Roman"/>
          <w:sz w:val="24"/>
          <w:szCs w:val="24"/>
        </w:rPr>
        <w:t>(</w:t>
      </w:r>
      <w:proofErr w:type="spellStart"/>
      <w:r w:rsidR="00F6419A" w:rsidRPr="00F6419A">
        <w:rPr>
          <w:rFonts w:ascii="Times New Roman" w:hAnsi="Times New Roman" w:cs="Times New Roman"/>
          <w:sz w:val="24"/>
          <w:szCs w:val="24"/>
        </w:rPr>
        <w:t>Mischenko</w:t>
      </w:r>
      <w:proofErr w:type="spellEnd"/>
      <w:r w:rsidR="00F6419A" w:rsidRPr="00F6419A">
        <w:rPr>
          <w:rFonts w:ascii="Times New Roman" w:hAnsi="Times New Roman" w:cs="Times New Roman"/>
          <w:sz w:val="24"/>
          <w:szCs w:val="24"/>
        </w:rPr>
        <w:t>, 2020</w:t>
      </w:r>
      <w:r w:rsidR="00F6419A">
        <w:rPr>
          <w:rFonts w:ascii="Times New Roman" w:hAnsi="Times New Roman" w:cs="Times New Roman"/>
          <w:sz w:val="24"/>
          <w:szCs w:val="24"/>
        </w:rPr>
        <w:t xml:space="preserve">, </w:t>
      </w:r>
      <w:r w:rsidR="00B341E3" w:rsidRPr="009F7F44">
        <w:rPr>
          <w:rFonts w:ascii="Times New Roman" w:hAnsi="Times New Roman" w:cs="Times New Roman"/>
          <w:sz w:val="24"/>
          <w:szCs w:val="24"/>
        </w:rPr>
        <w:t>Балакирев, 2023).</w:t>
      </w:r>
      <w:bookmarkEnd w:id="18"/>
    </w:p>
    <w:p w14:paraId="3D8F89CE" w14:textId="754B6D42"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Тем не менее, несмотря на усилия, креативная компетенция в кыргызской системе образования ещё не получила должного внимания и интеграции в основной образовательный процесс. Одной из главных проблем является недостаточная подготовленность педагогов к использованию креативных методов обучения, что обусловлено как традиционной системой образования, так и отсутствием специализированных курсов по развитию креативности в педагогических вузах. В этом контексте важно отметить, что педагогическая подготовка в Кыргызстане в значительной степени ориентирована на передачу знаний, а не на развитие у студентов способности к творческому мышлению и нестандартным подходам. В результате, многие учащиеся сталкиваются с трудностью в применении полученных знаний на практике, что негативно сказывается на качестве образования и снижает конкурентоспособность выпускников.</w:t>
      </w:r>
    </w:p>
    <w:p w14:paraId="7B1C33EE" w14:textId="70A77EF8"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Однако, несмотря на эти проблемы, существует ряд примеров успешной реализации креативных программ в Кыргызстане. В частности, активно развиваются стартап-акселераторы и инкубаторы, которые помогают молодым людям реализовывать свои идеи, а также обучают предпринимательству и инновационному мышлению. Эти инициативы дают возможность студентам и выпускникам вузов реализовывать свои творческие проекты и внедрять новые решения в бизнес и социальные сферы. Такие программы становятся важными инструментами в формировании креативной компетенции у молодежи, и их интеграция в образовательный процесс может существенно повысить уровень подготовки специалистов.</w:t>
      </w:r>
    </w:p>
    <w:p w14:paraId="04013D35" w14:textId="2DE988AD"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Также стоит отметить положительный опыт внедрения IT-образования и стартап-экосистемы в Кыргызстане, где креативность и инновационные подходы становятся важными компонентами образовательных программ. Программы, ориентированные на IT и цифровые технологии, активно внедряются в образовательные учреждения страны, что способствует развитию креативных компетенций у студентов в области программирования, дизайна, стартапов и маркетинга</w:t>
      </w:r>
      <w:r w:rsidR="00B341E3" w:rsidRPr="009F7F44">
        <w:rPr>
          <w:rFonts w:ascii="Times New Roman" w:hAnsi="Times New Roman" w:cs="Times New Roman"/>
          <w:sz w:val="24"/>
          <w:szCs w:val="24"/>
        </w:rPr>
        <w:t xml:space="preserve"> </w:t>
      </w:r>
      <w:bookmarkStart w:id="19" w:name="_Hlk188740031"/>
      <w:r w:rsidR="00B341E3" w:rsidRPr="009F7F44">
        <w:rPr>
          <w:rFonts w:ascii="Times New Roman" w:hAnsi="Times New Roman" w:cs="Times New Roman"/>
          <w:sz w:val="24"/>
          <w:szCs w:val="24"/>
        </w:rPr>
        <w:t>(</w:t>
      </w:r>
      <w:r w:rsidR="00CB6536" w:rsidRPr="00CB6536">
        <w:rPr>
          <w:rFonts w:ascii="Times New Roman" w:hAnsi="Times New Roman" w:cs="Times New Roman"/>
          <w:sz w:val="24"/>
          <w:szCs w:val="24"/>
        </w:rPr>
        <w:t xml:space="preserve">Сущенко, </w:t>
      </w:r>
      <w:r w:rsidR="00CB6536">
        <w:rPr>
          <w:rFonts w:ascii="Times New Roman" w:hAnsi="Times New Roman" w:cs="Times New Roman"/>
          <w:sz w:val="24"/>
          <w:szCs w:val="24"/>
        </w:rPr>
        <w:t xml:space="preserve">2016, </w:t>
      </w:r>
      <w:proofErr w:type="spellStart"/>
      <w:r w:rsidR="00F6419A" w:rsidRPr="00F6419A">
        <w:rPr>
          <w:rFonts w:ascii="Times New Roman" w:hAnsi="Times New Roman" w:cs="Times New Roman"/>
          <w:sz w:val="24"/>
          <w:szCs w:val="24"/>
        </w:rPr>
        <w:t>Mischenko</w:t>
      </w:r>
      <w:proofErr w:type="spellEnd"/>
      <w:r w:rsidR="00F6419A" w:rsidRPr="00F6419A">
        <w:rPr>
          <w:rFonts w:ascii="Times New Roman" w:hAnsi="Times New Roman" w:cs="Times New Roman"/>
          <w:sz w:val="24"/>
          <w:szCs w:val="24"/>
        </w:rPr>
        <w:t>, 2021</w:t>
      </w:r>
      <w:r w:rsidR="00F6419A">
        <w:rPr>
          <w:rFonts w:ascii="Times New Roman" w:hAnsi="Times New Roman" w:cs="Times New Roman"/>
          <w:sz w:val="24"/>
          <w:szCs w:val="24"/>
        </w:rPr>
        <w:t xml:space="preserve">, </w:t>
      </w:r>
      <w:r w:rsidR="00B341E3" w:rsidRPr="009F7F44">
        <w:rPr>
          <w:rFonts w:ascii="Times New Roman" w:hAnsi="Times New Roman" w:cs="Times New Roman"/>
          <w:sz w:val="24"/>
          <w:szCs w:val="24"/>
        </w:rPr>
        <w:t>Иванова, 2023).</w:t>
      </w:r>
    </w:p>
    <w:bookmarkEnd w:id="19"/>
    <w:p w14:paraId="7F03E3E9" w14:textId="77777777"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Одним из важнейших факторов является интеграция креативных подходов в преподавание не только гуманитарных дисциплин, но и технических и естественных наук, где традиционно преобладают логика и строгость. В условиях глобальных изменений и технологических трансформаций, такие подходы становятся необходимыми для того, чтобы подготовить студентов, способных справляться с вызовами, которые не поддаются простому механическому решению. Одним из наиболее перспективных направлений развития креативной компетенции в Кыргызстане является внедрение интегрированных программ в области STEM (наука, технологии, инженерия и математика). В частности, повышение креативности в этих дисциплинах представляет собой не просто обучение основам наук, но и развитие у учащихся способности к экспериментированию, инновациям и решению сложных проблем. STEM-образование активно развивается в странах с высоким уровнем технологического прогресса, и Кыргызстану также необходимо адаптировать подобные подходы.</w:t>
      </w:r>
    </w:p>
    <w:p w14:paraId="5AC1911D" w14:textId="51A8B9DB" w:rsidR="0067314D" w:rsidRPr="00F6419A" w:rsidRDefault="00E74B12" w:rsidP="00910395">
      <w:pPr>
        <w:spacing w:after="0" w:line="240" w:lineRule="auto"/>
        <w:ind w:firstLine="709"/>
        <w:jc w:val="both"/>
        <w:rPr>
          <w:rFonts w:ascii="Times New Roman" w:hAnsi="Times New Roman" w:cs="Times New Roman"/>
          <w:sz w:val="24"/>
          <w:szCs w:val="24"/>
        </w:rPr>
      </w:pPr>
      <w:r w:rsidRPr="00F6419A">
        <w:rPr>
          <w:rFonts w:ascii="Times New Roman" w:hAnsi="Times New Roman" w:cs="Times New Roman"/>
          <w:sz w:val="24"/>
          <w:szCs w:val="24"/>
        </w:rPr>
        <w:t>По результатам проведенного нами исследования отметим, что п</w:t>
      </w:r>
      <w:r w:rsidR="0067314D" w:rsidRPr="00F6419A">
        <w:rPr>
          <w:rFonts w:ascii="Times New Roman" w:hAnsi="Times New Roman" w:cs="Times New Roman"/>
          <w:sz w:val="24"/>
          <w:szCs w:val="24"/>
        </w:rPr>
        <w:t>римером успешной практики может служить развитие инновационных лабораторий и научно-образовательных центров в крупнейших университетах страны</w:t>
      </w:r>
      <w:r w:rsidR="009104FB" w:rsidRPr="00F6419A">
        <w:rPr>
          <w:rFonts w:ascii="Times New Roman" w:hAnsi="Times New Roman" w:cs="Times New Roman"/>
          <w:sz w:val="24"/>
          <w:szCs w:val="24"/>
        </w:rPr>
        <w:t xml:space="preserve">. </w:t>
      </w:r>
      <w:r w:rsidR="00D8580C" w:rsidRPr="00F6419A">
        <w:rPr>
          <w:rFonts w:ascii="Times New Roman" w:hAnsi="Times New Roman" w:cs="Times New Roman"/>
          <w:sz w:val="24"/>
          <w:szCs w:val="24"/>
        </w:rPr>
        <w:t>Т</w:t>
      </w:r>
      <w:r w:rsidRPr="00F6419A">
        <w:rPr>
          <w:rFonts w:ascii="Times New Roman" w:hAnsi="Times New Roman" w:cs="Times New Roman"/>
          <w:sz w:val="24"/>
          <w:szCs w:val="24"/>
        </w:rPr>
        <w:t xml:space="preserve">ак, например, на кафедре акушерства и педиатрии </w:t>
      </w:r>
      <w:proofErr w:type="spellStart"/>
      <w:r w:rsidRPr="00F6419A">
        <w:rPr>
          <w:rFonts w:ascii="Times New Roman" w:hAnsi="Times New Roman" w:cs="Times New Roman"/>
          <w:sz w:val="24"/>
          <w:szCs w:val="24"/>
        </w:rPr>
        <w:t>Жалал-Абадск</w:t>
      </w:r>
      <w:r w:rsidR="00D8580C" w:rsidRPr="00F6419A">
        <w:rPr>
          <w:rFonts w:ascii="Times New Roman" w:hAnsi="Times New Roman" w:cs="Times New Roman"/>
          <w:sz w:val="24"/>
          <w:szCs w:val="24"/>
        </w:rPr>
        <w:t>ого</w:t>
      </w:r>
      <w:proofErr w:type="spellEnd"/>
      <w:r w:rsidRPr="00F6419A">
        <w:rPr>
          <w:rFonts w:ascii="Times New Roman" w:hAnsi="Times New Roman" w:cs="Times New Roman"/>
          <w:sz w:val="24"/>
          <w:szCs w:val="24"/>
        </w:rPr>
        <w:t xml:space="preserve"> государственн</w:t>
      </w:r>
      <w:r w:rsidR="00D8580C" w:rsidRPr="00F6419A">
        <w:rPr>
          <w:rFonts w:ascii="Times New Roman" w:hAnsi="Times New Roman" w:cs="Times New Roman"/>
          <w:sz w:val="24"/>
          <w:szCs w:val="24"/>
        </w:rPr>
        <w:t>ого</w:t>
      </w:r>
      <w:r w:rsidRPr="00F6419A">
        <w:rPr>
          <w:rFonts w:ascii="Times New Roman" w:hAnsi="Times New Roman" w:cs="Times New Roman"/>
          <w:sz w:val="24"/>
          <w:szCs w:val="24"/>
        </w:rPr>
        <w:t xml:space="preserve"> университет</w:t>
      </w:r>
      <w:r w:rsidR="00D8580C" w:rsidRPr="00F6419A">
        <w:rPr>
          <w:rFonts w:ascii="Times New Roman" w:hAnsi="Times New Roman" w:cs="Times New Roman"/>
          <w:sz w:val="24"/>
          <w:szCs w:val="24"/>
        </w:rPr>
        <w:t>а</w:t>
      </w:r>
      <w:r w:rsidRPr="00F6419A">
        <w:rPr>
          <w:rFonts w:ascii="Times New Roman" w:hAnsi="Times New Roman" w:cs="Times New Roman"/>
          <w:sz w:val="24"/>
          <w:szCs w:val="24"/>
        </w:rPr>
        <w:t xml:space="preserve"> им. </w:t>
      </w:r>
      <w:proofErr w:type="spellStart"/>
      <w:r w:rsidRPr="00F6419A">
        <w:rPr>
          <w:rFonts w:ascii="Times New Roman" w:hAnsi="Times New Roman" w:cs="Times New Roman"/>
          <w:sz w:val="24"/>
          <w:szCs w:val="24"/>
        </w:rPr>
        <w:t>Б.Осмонова</w:t>
      </w:r>
      <w:proofErr w:type="spellEnd"/>
      <w:r w:rsidRPr="00F6419A">
        <w:rPr>
          <w:rFonts w:ascii="Times New Roman" w:hAnsi="Times New Roman" w:cs="Times New Roman"/>
          <w:sz w:val="24"/>
          <w:szCs w:val="24"/>
        </w:rPr>
        <w:t xml:space="preserve"> внедря</w:t>
      </w:r>
      <w:r w:rsidR="009104FB" w:rsidRPr="00F6419A">
        <w:rPr>
          <w:rFonts w:ascii="Times New Roman" w:hAnsi="Times New Roman" w:cs="Times New Roman"/>
          <w:sz w:val="24"/>
          <w:szCs w:val="24"/>
        </w:rPr>
        <w:t>ю</w:t>
      </w:r>
      <w:r w:rsidRPr="00F6419A">
        <w:rPr>
          <w:rFonts w:ascii="Times New Roman" w:hAnsi="Times New Roman" w:cs="Times New Roman"/>
          <w:sz w:val="24"/>
          <w:szCs w:val="24"/>
        </w:rPr>
        <w:t xml:space="preserve">тся программы ИБДОМ и ИБДОР (Инициатива безопасного добродушного обращения к ребенку и матери). </w:t>
      </w:r>
      <w:r w:rsidR="00AD5F7C" w:rsidRPr="00F6419A">
        <w:rPr>
          <w:rFonts w:ascii="Times New Roman" w:hAnsi="Times New Roman" w:cs="Times New Roman"/>
          <w:sz w:val="24"/>
          <w:szCs w:val="24"/>
        </w:rPr>
        <w:t xml:space="preserve">В </w:t>
      </w:r>
      <w:proofErr w:type="spellStart"/>
      <w:r w:rsidR="00AD5F7C" w:rsidRPr="00F6419A">
        <w:rPr>
          <w:rFonts w:ascii="Times New Roman" w:hAnsi="Times New Roman" w:cs="Times New Roman"/>
          <w:sz w:val="24"/>
          <w:szCs w:val="24"/>
        </w:rPr>
        <w:t>Жалал-Абадском</w:t>
      </w:r>
      <w:proofErr w:type="spellEnd"/>
      <w:r w:rsidR="00AD5F7C" w:rsidRPr="00F6419A">
        <w:rPr>
          <w:rFonts w:ascii="Times New Roman" w:hAnsi="Times New Roman" w:cs="Times New Roman"/>
          <w:sz w:val="24"/>
          <w:szCs w:val="24"/>
        </w:rPr>
        <w:t xml:space="preserve"> международном университете примером успешного </w:t>
      </w:r>
      <w:r w:rsidR="00AD5F7C" w:rsidRPr="00F6419A">
        <w:rPr>
          <w:rFonts w:ascii="Times New Roman" w:hAnsi="Times New Roman" w:cs="Times New Roman"/>
          <w:sz w:val="24"/>
          <w:szCs w:val="24"/>
        </w:rPr>
        <w:lastRenderedPageBreak/>
        <w:t xml:space="preserve">применения современных образовательных технологий и методов являются создание </w:t>
      </w:r>
      <w:proofErr w:type="spellStart"/>
      <w:r w:rsidR="00AD5F7C" w:rsidRPr="00F6419A">
        <w:rPr>
          <w:rFonts w:ascii="Times New Roman" w:hAnsi="Times New Roman" w:cs="Times New Roman"/>
          <w:sz w:val="24"/>
          <w:szCs w:val="24"/>
        </w:rPr>
        <w:t>симуляционных</w:t>
      </w:r>
      <w:proofErr w:type="spellEnd"/>
      <w:r w:rsidR="00AD5F7C" w:rsidRPr="00F6419A">
        <w:rPr>
          <w:rFonts w:ascii="Times New Roman" w:hAnsi="Times New Roman" w:cs="Times New Roman"/>
          <w:sz w:val="24"/>
          <w:szCs w:val="24"/>
        </w:rPr>
        <w:t xml:space="preserve"> центров. </w:t>
      </w:r>
      <w:r w:rsidR="00D8580C" w:rsidRPr="00F6419A">
        <w:rPr>
          <w:rFonts w:ascii="Times New Roman" w:hAnsi="Times New Roman" w:cs="Times New Roman"/>
          <w:sz w:val="24"/>
          <w:szCs w:val="24"/>
        </w:rPr>
        <w:t>В Ош</w:t>
      </w:r>
      <w:r w:rsidR="002F1013" w:rsidRPr="00F6419A">
        <w:rPr>
          <w:rFonts w:ascii="Times New Roman" w:hAnsi="Times New Roman" w:cs="Times New Roman"/>
          <w:sz w:val="24"/>
          <w:szCs w:val="24"/>
        </w:rPr>
        <w:t>ском государственном университете</w:t>
      </w:r>
      <w:r w:rsidR="00D8580C" w:rsidRPr="00F6419A">
        <w:rPr>
          <w:rFonts w:ascii="Times New Roman" w:hAnsi="Times New Roman" w:cs="Times New Roman"/>
          <w:sz w:val="24"/>
          <w:szCs w:val="24"/>
        </w:rPr>
        <w:t xml:space="preserve"> при Институте педагогики, искусств</w:t>
      </w:r>
      <w:r w:rsidR="002F1013" w:rsidRPr="00F6419A">
        <w:rPr>
          <w:rFonts w:ascii="Times New Roman" w:hAnsi="Times New Roman" w:cs="Times New Roman"/>
          <w:sz w:val="24"/>
          <w:szCs w:val="24"/>
        </w:rPr>
        <w:t>а</w:t>
      </w:r>
      <w:r w:rsidR="00D8580C" w:rsidRPr="00F6419A">
        <w:rPr>
          <w:rFonts w:ascii="Times New Roman" w:hAnsi="Times New Roman" w:cs="Times New Roman"/>
          <w:sz w:val="24"/>
          <w:szCs w:val="24"/>
        </w:rPr>
        <w:t xml:space="preserve"> и журналистики созданы научно-исследовательские центры, которые изучают такие вопросы, как проблемы подготовки учителя в условиях многоуровневой системы образования, психологические вопросы процесса обучения, воспитания школьников и формирования его личности и др. </w:t>
      </w:r>
      <w:r w:rsidRPr="00F6419A">
        <w:rPr>
          <w:rFonts w:ascii="Times New Roman" w:hAnsi="Times New Roman" w:cs="Times New Roman"/>
          <w:sz w:val="24"/>
          <w:szCs w:val="24"/>
        </w:rPr>
        <w:t>Именно в</w:t>
      </w:r>
      <w:r w:rsidR="0067314D" w:rsidRPr="00F6419A">
        <w:rPr>
          <w:rFonts w:ascii="Times New Roman" w:hAnsi="Times New Roman" w:cs="Times New Roman"/>
          <w:sz w:val="24"/>
          <w:szCs w:val="24"/>
        </w:rPr>
        <w:t xml:space="preserve"> таких центрах студенты могут работать над реальными задачами, используя полученные теоретические знания для создания прототипов, разработки новых технологий или стартапов, что в свою очередь способствует развитию их креативной компетенции</w:t>
      </w:r>
      <w:r w:rsidRPr="00F6419A">
        <w:rPr>
          <w:rFonts w:ascii="Times New Roman" w:hAnsi="Times New Roman" w:cs="Times New Roman"/>
          <w:sz w:val="24"/>
          <w:szCs w:val="24"/>
        </w:rPr>
        <w:t>.</w:t>
      </w:r>
    </w:p>
    <w:p w14:paraId="4D486093" w14:textId="34815CC6" w:rsidR="0067314D" w:rsidRPr="009F7F44" w:rsidRDefault="0067314D" w:rsidP="00910395">
      <w:pPr>
        <w:spacing w:after="0" w:line="240" w:lineRule="auto"/>
        <w:ind w:firstLine="709"/>
        <w:jc w:val="both"/>
        <w:rPr>
          <w:rFonts w:ascii="Times New Roman" w:hAnsi="Times New Roman" w:cs="Times New Roman"/>
          <w:sz w:val="24"/>
          <w:szCs w:val="24"/>
        </w:rPr>
      </w:pPr>
      <w:r w:rsidRPr="00F6419A">
        <w:rPr>
          <w:rFonts w:ascii="Times New Roman" w:hAnsi="Times New Roman" w:cs="Times New Roman"/>
          <w:sz w:val="24"/>
          <w:szCs w:val="24"/>
        </w:rPr>
        <w:t>Креативность и инновации</w:t>
      </w:r>
      <w:r w:rsidRPr="009F7F44">
        <w:rPr>
          <w:rFonts w:ascii="Times New Roman" w:hAnsi="Times New Roman" w:cs="Times New Roman"/>
          <w:sz w:val="24"/>
          <w:szCs w:val="24"/>
        </w:rPr>
        <w:t xml:space="preserve"> – это не только образование, но и важный фактор экономического роста. В условиях современной экономики, где быстрота реакции на изменения и способность адаптироваться являются важнейшими конкурентными преимуществами, креативная компетенция приобретает стратегическое значение. В Кыргызстане, где экономика в значительной степени зависит от добычи природных ресурсов и сельского хозяйства, необходимо развивать не только традиционные отрасли, но и новые индустрии, связанные с высокими технологиями, креативными индустриями и устойчивым развитием.</w:t>
      </w:r>
    </w:p>
    <w:p w14:paraId="644AD19F" w14:textId="1CDD6D59" w:rsidR="0067314D" w:rsidRPr="009F7F44" w:rsidRDefault="0067314D"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В этом контексте креативная компетенция становится важным элементом для формирования предпринимательского мышления у студентов и молодых специалистов. Она позволяет не только искать инновационные решения для существующих проблем, но и создавать новые ниши и рынки. Программы, направленные на развитие предпринимательских навыков и стартап-культуры, могут стать катализатором для внедрения креативных решений в различных отраслях экономики</w:t>
      </w:r>
      <w:r w:rsidR="00E74B12" w:rsidRPr="009F7F44">
        <w:rPr>
          <w:rFonts w:ascii="Times New Roman" w:hAnsi="Times New Roman" w:cs="Times New Roman"/>
          <w:sz w:val="24"/>
          <w:szCs w:val="24"/>
        </w:rPr>
        <w:t>. (</w:t>
      </w:r>
      <w:proofErr w:type="spellStart"/>
      <w:r w:rsidR="00F6419A" w:rsidRPr="00F6419A">
        <w:rPr>
          <w:rFonts w:ascii="Times New Roman" w:hAnsi="Times New Roman" w:cs="Times New Roman"/>
          <w:sz w:val="24"/>
          <w:szCs w:val="24"/>
        </w:rPr>
        <w:t>Kolokoltsev</w:t>
      </w:r>
      <w:proofErr w:type="spellEnd"/>
      <w:r w:rsidR="00F6419A" w:rsidRPr="00F6419A">
        <w:rPr>
          <w:rFonts w:ascii="Times New Roman" w:hAnsi="Times New Roman" w:cs="Times New Roman"/>
          <w:sz w:val="24"/>
          <w:szCs w:val="24"/>
        </w:rPr>
        <w:t>, 2021</w:t>
      </w:r>
      <w:r w:rsidR="00F6419A">
        <w:rPr>
          <w:rFonts w:ascii="Times New Roman" w:hAnsi="Times New Roman" w:cs="Times New Roman"/>
          <w:sz w:val="24"/>
          <w:szCs w:val="24"/>
        </w:rPr>
        <w:t xml:space="preserve">, </w:t>
      </w:r>
      <w:r w:rsidR="00E74B12" w:rsidRPr="009F7F44">
        <w:rPr>
          <w:rFonts w:ascii="Times New Roman" w:hAnsi="Times New Roman" w:cs="Times New Roman"/>
          <w:sz w:val="24"/>
          <w:szCs w:val="24"/>
        </w:rPr>
        <w:t>Иванова, 2023)</w:t>
      </w:r>
    </w:p>
    <w:p w14:paraId="031301CE" w14:textId="3055C891" w:rsidR="0067314D" w:rsidRPr="009F7F44" w:rsidRDefault="00B341E3"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Несомненно, что п</w:t>
      </w:r>
      <w:r w:rsidR="0067314D" w:rsidRPr="009F7F44">
        <w:rPr>
          <w:rFonts w:ascii="Times New Roman" w:hAnsi="Times New Roman" w:cs="Times New Roman"/>
          <w:sz w:val="24"/>
          <w:szCs w:val="24"/>
        </w:rPr>
        <w:t xml:space="preserve">римером успешных практик является рост интереса к креативным </w:t>
      </w:r>
      <w:r w:rsidRPr="009F7F44">
        <w:rPr>
          <w:rFonts w:ascii="Times New Roman" w:hAnsi="Times New Roman" w:cs="Times New Roman"/>
          <w:sz w:val="24"/>
          <w:szCs w:val="24"/>
        </w:rPr>
        <w:t>направлен</w:t>
      </w:r>
      <w:r w:rsidR="0067314D" w:rsidRPr="009F7F44">
        <w:rPr>
          <w:rFonts w:ascii="Times New Roman" w:hAnsi="Times New Roman" w:cs="Times New Roman"/>
          <w:sz w:val="24"/>
          <w:szCs w:val="24"/>
        </w:rPr>
        <w:t>иям</w:t>
      </w:r>
      <w:r w:rsidRPr="009F7F44">
        <w:rPr>
          <w:rFonts w:ascii="Times New Roman" w:hAnsi="Times New Roman" w:cs="Times New Roman"/>
          <w:sz w:val="24"/>
          <w:szCs w:val="24"/>
        </w:rPr>
        <w:t xml:space="preserve"> в научных исследованиях</w:t>
      </w:r>
      <w:r w:rsidR="0067314D" w:rsidRPr="009F7F44">
        <w:rPr>
          <w:rFonts w:ascii="Times New Roman" w:hAnsi="Times New Roman" w:cs="Times New Roman"/>
          <w:sz w:val="24"/>
          <w:szCs w:val="24"/>
        </w:rPr>
        <w:t>,</w:t>
      </w:r>
      <w:r w:rsidRPr="009F7F44">
        <w:rPr>
          <w:rFonts w:ascii="Times New Roman" w:hAnsi="Times New Roman" w:cs="Times New Roman"/>
          <w:sz w:val="24"/>
          <w:szCs w:val="24"/>
        </w:rPr>
        <w:t xml:space="preserve"> которые</w:t>
      </w:r>
      <w:r w:rsidR="0067314D" w:rsidRPr="009F7F44">
        <w:rPr>
          <w:rFonts w:ascii="Times New Roman" w:hAnsi="Times New Roman" w:cs="Times New Roman"/>
          <w:sz w:val="24"/>
          <w:szCs w:val="24"/>
        </w:rPr>
        <w:t xml:space="preserve"> являются важным источником создания </w:t>
      </w:r>
      <w:r w:rsidRPr="009F7F44">
        <w:rPr>
          <w:rFonts w:ascii="Times New Roman" w:hAnsi="Times New Roman" w:cs="Times New Roman"/>
          <w:sz w:val="24"/>
          <w:szCs w:val="24"/>
        </w:rPr>
        <w:t>новых нестандартных методик</w:t>
      </w:r>
      <w:r w:rsidR="0067314D" w:rsidRPr="009F7F44">
        <w:rPr>
          <w:rFonts w:ascii="Times New Roman" w:hAnsi="Times New Roman" w:cs="Times New Roman"/>
          <w:sz w:val="24"/>
          <w:szCs w:val="24"/>
        </w:rPr>
        <w:t xml:space="preserve"> в </w:t>
      </w:r>
      <w:r w:rsidRPr="009F7F44">
        <w:rPr>
          <w:rFonts w:ascii="Times New Roman" w:hAnsi="Times New Roman" w:cs="Times New Roman"/>
          <w:sz w:val="24"/>
          <w:szCs w:val="24"/>
        </w:rPr>
        <w:t xml:space="preserve">научно-исследовательской и </w:t>
      </w:r>
      <w:r w:rsidR="0067314D" w:rsidRPr="009F7F44">
        <w:rPr>
          <w:rFonts w:ascii="Times New Roman" w:hAnsi="Times New Roman" w:cs="Times New Roman"/>
          <w:sz w:val="24"/>
          <w:szCs w:val="24"/>
        </w:rPr>
        <w:t>образовательной</w:t>
      </w:r>
      <w:r w:rsidRPr="009F7F44">
        <w:rPr>
          <w:rFonts w:ascii="Times New Roman" w:hAnsi="Times New Roman" w:cs="Times New Roman"/>
          <w:sz w:val="24"/>
          <w:szCs w:val="24"/>
        </w:rPr>
        <w:t xml:space="preserve"> системе</w:t>
      </w:r>
      <w:r w:rsidR="0067314D" w:rsidRPr="009F7F44">
        <w:rPr>
          <w:rFonts w:ascii="Times New Roman" w:hAnsi="Times New Roman" w:cs="Times New Roman"/>
          <w:sz w:val="24"/>
          <w:szCs w:val="24"/>
        </w:rPr>
        <w:t xml:space="preserve"> </w:t>
      </w:r>
      <w:r w:rsidRPr="009F7F44">
        <w:rPr>
          <w:rFonts w:ascii="Times New Roman" w:hAnsi="Times New Roman" w:cs="Times New Roman"/>
          <w:sz w:val="24"/>
          <w:szCs w:val="24"/>
        </w:rPr>
        <w:t>(</w:t>
      </w:r>
      <w:proofErr w:type="spellStart"/>
      <w:r w:rsidRPr="009F7F44">
        <w:rPr>
          <w:rFonts w:ascii="Times New Roman" w:hAnsi="Times New Roman" w:cs="Times New Roman"/>
          <w:sz w:val="24"/>
          <w:szCs w:val="24"/>
        </w:rPr>
        <w:t>Eshiev</w:t>
      </w:r>
      <w:proofErr w:type="spellEnd"/>
      <w:r w:rsidRPr="009F7F44">
        <w:rPr>
          <w:rFonts w:ascii="Times New Roman" w:hAnsi="Times New Roman" w:cs="Times New Roman"/>
          <w:sz w:val="24"/>
          <w:szCs w:val="24"/>
        </w:rPr>
        <w:t xml:space="preserve">, 2024; </w:t>
      </w:r>
      <w:proofErr w:type="spellStart"/>
      <w:r w:rsidRPr="009F7F44">
        <w:rPr>
          <w:rFonts w:ascii="Times New Roman" w:hAnsi="Times New Roman" w:cs="Times New Roman"/>
          <w:sz w:val="24"/>
          <w:szCs w:val="24"/>
        </w:rPr>
        <w:t>Metalnikov</w:t>
      </w:r>
      <w:proofErr w:type="spellEnd"/>
      <w:r w:rsidRPr="009F7F44">
        <w:rPr>
          <w:rFonts w:ascii="Times New Roman" w:hAnsi="Times New Roman" w:cs="Times New Roman"/>
          <w:sz w:val="24"/>
          <w:szCs w:val="24"/>
        </w:rPr>
        <w:t xml:space="preserve">, 2024; </w:t>
      </w:r>
      <w:proofErr w:type="spellStart"/>
      <w:r w:rsidRPr="009F7F44">
        <w:rPr>
          <w:rFonts w:ascii="Times New Roman" w:hAnsi="Times New Roman" w:cs="Times New Roman"/>
          <w:sz w:val="24"/>
          <w:szCs w:val="24"/>
        </w:rPr>
        <w:t>Bocharin</w:t>
      </w:r>
      <w:proofErr w:type="spellEnd"/>
      <w:r w:rsidRPr="009F7F44">
        <w:rPr>
          <w:rFonts w:ascii="Times New Roman" w:hAnsi="Times New Roman" w:cs="Times New Roman"/>
          <w:sz w:val="24"/>
          <w:szCs w:val="24"/>
        </w:rPr>
        <w:t>, 2024).</w:t>
      </w:r>
    </w:p>
    <w:p w14:paraId="5B168831" w14:textId="109D7176" w:rsidR="00ED0BD0" w:rsidRPr="009F7F44" w:rsidRDefault="00ED0BD0"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Развитие креативной компетенции в образовании также влияет на социальное развитие страны. Когда ученики и студенты обучаются не только стандартным академическим знаниям, но и методам генерации идей, поиску нестандартных решений, это способствует росту общего уровня социальной мобильности. Креативные люди, способные анализировать и решать проблемы, могут стать ведущими фигурами в социальной жизни, помогать решать проблемы на уровне местных сообществ, города или региона.</w:t>
      </w:r>
    </w:p>
    <w:p w14:paraId="31F64A8E" w14:textId="1542546F" w:rsidR="0067314D" w:rsidRPr="009F7F44" w:rsidRDefault="00ED0BD0" w:rsidP="00910395">
      <w:pPr>
        <w:spacing w:after="0" w:line="240" w:lineRule="auto"/>
        <w:ind w:firstLine="709"/>
        <w:jc w:val="both"/>
        <w:rPr>
          <w:rFonts w:ascii="Times New Roman" w:hAnsi="Times New Roman" w:cs="Times New Roman"/>
          <w:sz w:val="24"/>
          <w:szCs w:val="24"/>
        </w:rPr>
      </w:pPr>
      <w:r w:rsidRPr="009F7F44">
        <w:rPr>
          <w:rFonts w:ascii="Times New Roman" w:hAnsi="Times New Roman" w:cs="Times New Roman"/>
          <w:sz w:val="24"/>
          <w:szCs w:val="24"/>
        </w:rPr>
        <w:t>В условиях Кыргызстана, где существует ряд социальных проблем, включая бедность, безработицу и недостаток качественного медицинского обслуживания, развитие креативных подходов в образовании может способствовать созданию социальных инноваций. Например, молодые люди, обученные креативному мышлению, могут разрабатывать решения, направленные на улучшение качества жизни в сельской местности, создание инновационных образовательных программ для детей и молодежи, а также внедрение экологически чистых технологий в повседневную жизнь. Таким образом, креативность становится не только личностной компетенцией, но и важным элементом в создании устойчивых социальных и экологических решений, что непосредственно влияет на устойчивое развитие страны</w:t>
      </w:r>
      <w:r w:rsidR="00B83200" w:rsidRPr="009F7F44">
        <w:rPr>
          <w:rFonts w:ascii="Times New Roman" w:hAnsi="Times New Roman" w:cs="Times New Roman"/>
          <w:sz w:val="24"/>
          <w:szCs w:val="24"/>
        </w:rPr>
        <w:t>.</w:t>
      </w:r>
    </w:p>
    <w:p w14:paraId="0CE8A998" w14:textId="03D3CF5E" w:rsidR="00ED0BD0" w:rsidRPr="009F7F44" w:rsidRDefault="00211C7E" w:rsidP="0091039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Выводы</w:t>
      </w:r>
      <w:r w:rsidR="0074121F" w:rsidRPr="0074121F">
        <w:rPr>
          <w:rFonts w:ascii="Times New Roman" w:hAnsi="Times New Roman" w:cs="Times New Roman"/>
          <w:b/>
          <w:bCs/>
          <w:sz w:val="24"/>
          <w:szCs w:val="24"/>
        </w:rPr>
        <w:t>.</w:t>
      </w:r>
      <w:r w:rsidR="0074121F" w:rsidRPr="0074121F">
        <w:rPr>
          <w:rFonts w:ascii="Times New Roman" w:hAnsi="Times New Roman" w:cs="Times New Roman"/>
          <w:sz w:val="24"/>
          <w:szCs w:val="24"/>
        </w:rPr>
        <w:t xml:space="preserve"> </w:t>
      </w:r>
      <w:r w:rsidR="00ED0BD0" w:rsidRPr="009F7F44">
        <w:rPr>
          <w:rFonts w:ascii="Times New Roman" w:hAnsi="Times New Roman" w:cs="Times New Roman"/>
          <w:sz w:val="24"/>
          <w:szCs w:val="24"/>
        </w:rPr>
        <w:t xml:space="preserve">Таким образом, несмотря на существующие вызовы, креативная компетенция становится важным элементом образовательной политики Кыргызстана. Введение инновационных методов обучения, развитие проектного и творческого подходов в образовательных учреждениях, а также подготовка педагогов к новым требованиям – всё это станет важным шагом к интеграции креативности в образовательную систему. Перспективы </w:t>
      </w:r>
      <w:r w:rsidR="00ED0BD0" w:rsidRPr="009F7F44">
        <w:rPr>
          <w:rFonts w:ascii="Times New Roman" w:hAnsi="Times New Roman" w:cs="Times New Roman"/>
          <w:sz w:val="24"/>
          <w:szCs w:val="24"/>
        </w:rPr>
        <w:lastRenderedPageBreak/>
        <w:t>развития креативной компетенции в Кыргызстане тесно связаны с необходимостью изменений в образовательной философии, перехода от традиционной модели к более гибкой и инновационной, что позволит подготовить студентов, способных успешно работать в условиях современного рынка труда и быстро меняющегося мира.</w:t>
      </w:r>
    </w:p>
    <w:p w14:paraId="585F9F43" w14:textId="76EC87C6" w:rsidR="00ED0BD0" w:rsidRPr="009F7F44" w:rsidRDefault="00ED0BD0" w:rsidP="00ED0BD0">
      <w:pPr>
        <w:spacing w:after="0" w:line="240" w:lineRule="auto"/>
        <w:jc w:val="both"/>
        <w:rPr>
          <w:rFonts w:ascii="Times New Roman" w:hAnsi="Times New Roman" w:cs="Times New Roman"/>
          <w:sz w:val="24"/>
          <w:szCs w:val="24"/>
        </w:rPr>
      </w:pPr>
    </w:p>
    <w:p w14:paraId="3F7B7CAD" w14:textId="77777777" w:rsidR="002B5051" w:rsidRPr="0074121F" w:rsidRDefault="002B5051" w:rsidP="00F6419A">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74121F">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3E377501" w14:textId="3D454AF3" w:rsidR="00B83200" w:rsidRPr="0074121F" w:rsidRDefault="00B83200"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74121F">
        <w:rPr>
          <w:rFonts w:ascii="Times New Roman" w:eastAsiaTheme="minorEastAsia" w:hAnsi="Times New Roman" w:cs="Times New Roman"/>
          <w:color w:val="000000" w:themeColor="text1"/>
          <w:sz w:val="24"/>
          <w:szCs w:val="24"/>
          <w:shd w:val="clear" w:color="auto" w:fill="FFFFFF"/>
          <w:lang w:eastAsia="ru-RU"/>
        </w:rPr>
        <w:t>Балакирев А.В. Креативность в образовании: теории, практики и технологии / А.В. Балакирев, Л.Г. Соловьёва. – Москва: Педагогика, 2023. –240 с.</w:t>
      </w:r>
    </w:p>
    <w:p w14:paraId="0E2B6052" w14:textId="6B049864" w:rsidR="00ED0BD0" w:rsidRPr="0074121F" w:rsidRDefault="00B83200"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bookmarkStart w:id="20" w:name="_Hlk188739984"/>
      <w:r w:rsidRPr="0074121F">
        <w:rPr>
          <w:rFonts w:ascii="Times New Roman" w:eastAsiaTheme="minorEastAsia" w:hAnsi="Times New Roman" w:cs="Times New Roman"/>
          <w:color w:val="000000" w:themeColor="text1"/>
          <w:sz w:val="24"/>
          <w:szCs w:val="24"/>
          <w:shd w:val="clear" w:color="auto" w:fill="FFFFFF"/>
          <w:lang w:eastAsia="ru-RU"/>
        </w:rPr>
        <w:t>Иванова</w:t>
      </w:r>
      <w:bookmarkEnd w:id="20"/>
      <w:r w:rsidRPr="0074121F">
        <w:rPr>
          <w:rFonts w:ascii="Times New Roman" w:eastAsiaTheme="minorEastAsia" w:hAnsi="Times New Roman" w:cs="Times New Roman"/>
          <w:color w:val="000000" w:themeColor="text1"/>
          <w:sz w:val="24"/>
          <w:szCs w:val="24"/>
          <w:shd w:val="clear" w:color="auto" w:fill="FFFFFF"/>
          <w:lang w:eastAsia="ru-RU"/>
        </w:rPr>
        <w:t xml:space="preserve"> Н.Ф. Развитие креативных способностей у школьников в условиях современного образовательного процесса / Н.Ф. Иванова. – Санкт-Петербург: Лань, 2022. – 185 с.</w:t>
      </w:r>
    </w:p>
    <w:p w14:paraId="20CF0360" w14:textId="6B20D3CA" w:rsidR="00CB6536" w:rsidRDefault="00CB6536"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CB6536">
        <w:rPr>
          <w:rFonts w:ascii="Times New Roman" w:eastAsiaTheme="minorEastAsia" w:hAnsi="Times New Roman" w:cs="Times New Roman"/>
          <w:color w:val="000000" w:themeColor="text1"/>
          <w:sz w:val="24"/>
          <w:szCs w:val="24"/>
          <w:shd w:val="clear" w:color="auto" w:fill="FFFFFF"/>
          <w:lang w:eastAsia="ru-RU"/>
        </w:rPr>
        <w:t xml:space="preserve">Сущенко, В. П. Показатели, определяющие готовность инструкторов по рукопашному бою силовых структур к педагогической деятельности / В. П. Сущенко, А. В. Ворожейкин // Ученые записки университета им. </w:t>
      </w:r>
      <w:r w:rsidRPr="00CB6536">
        <w:rPr>
          <w:rFonts w:ascii="Times New Roman" w:eastAsiaTheme="minorEastAsia" w:hAnsi="Times New Roman" w:cs="Times New Roman"/>
          <w:color w:val="000000" w:themeColor="text1"/>
          <w:sz w:val="24"/>
          <w:szCs w:val="24"/>
          <w:shd w:val="clear" w:color="auto" w:fill="FFFFFF"/>
          <w:lang w:val="en-US" w:eastAsia="ru-RU"/>
        </w:rPr>
        <w:t xml:space="preserve">П.Ф. </w:t>
      </w:r>
      <w:proofErr w:type="spellStart"/>
      <w:r w:rsidRPr="00CB6536">
        <w:rPr>
          <w:rFonts w:ascii="Times New Roman" w:eastAsiaTheme="minorEastAsia" w:hAnsi="Times New Roman" w:cs="Times New Roman"/>
          <w:color w:val="000000" w:themeColor="text1"/>
          <w:sz w:val="24"/>
          <w:szCs w:val="24"/>
          <w:shd w:val="clear" w:color="auto" w:fill="FFFFFF"/>
          <w:lang w:val="en-US" w:eastAsia="ru-RU"/>
        </w:rPr>
        <w:t>Лесгафта</w:t>
      </w:r>
      <w:proofErr w:type="spellEnd"/>
      <w:r w:rsidRPr="00CB6536">
        <w:rPr>
          <w:rFonts w:ascii="Times New Roman" w:eastAsiaTheme="minorEastAsia" w:hAnsi="Times New Roman" w:cs="Times New Roman"/>
          <w:color w:val="000000" w:themeColor="text1"/>
          <w:sz w:val="24"/>
          <w:szCs w:val="24"/>
          <w:shd w:val="clear" w:color="auto" w:fill="FFFFFF"/>
          <w:lang w:val="en-US" w:eastAsia="ru-RU"/>
        </w:rPr>
        <w:t>. – 2016. – № 12(142). – С. 127-130.</w:t>
      </w:r>
    </w:p>
    <w:p w14:paraId="682CC359" w14:textId="68BFCAAB"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3. – P. 1444-1454. – DOI 10.7752/jpes.2021.03184. </w:t>
      </w:r>
    </w:p>
    <w:p w14:paraId="17034DDE" w14:textId="195B0DDD" w:rsidR="001749F9" w:rsidRPr="00F6419A" w:rsidRDefault="001749F9"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Correction of motor stereotypes using dance exercises in children with Down syndrome /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T.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Martirosova</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1927-1935, Doi: 10.7752/jpes.2024.11289.</w:t>
      </w:r>
    </w:p>
    <w:p w14:paraId="74CEE967" w14:textId="26593135" w:rsidR="001749F9" w:rsidRPr="00F6419A" w:rsidRDefault="001749F9"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Effectiveness of physical rehabilitation methods after knee arthroscopy for sports injuries /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1892-1900, Doi: 10.7752/jpes.2024.11285.</w:t>
      </w:r>
    </w:p>
    <w:p w14:paraId="7D6FB48B" w14:textId="77777777"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Pilates program use for high school girls' additional physical education / N.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2020. – Vol. 20, No. 6. – P. 3485-3490. – DOI 10.7752/jpes.2020.06470. </w:t>
      </w:r>
    </w:p>
    <w:p w14:paraId="3D61537D" w14:textId="416E406B"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2020Physical education of girls from different somatotypes and health groups /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L. Kuznetsova, V.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Makeeva</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2021. – Vol. 21, No. 2. – P. 852-859. – DOI 10.7752/jpes.2021.02106. </w:t>
      </w:r>
    </w:p>
    <w:p w14:paraId="4E2832F8" w14:textId="77383A85" w:rsidR="00CB6536" w:rsidRPr="00CB6536" w:rsidRDefault="00F6419A" w:rsidP="00CB6536">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2021</w:t>
      </w:r>
      <w:r w:rsidR="001749F9" w:rsidRPr="00F6419A">
        <w:rPr>
          <w:rFonts w:ascii="Times New Roman" w:eastAsiaTheme="minorEastAsia" w:hAnsi="Times New Roman" w:cs="Times New Roman"/>
          <w:color w:val="000000" w:themeColor="text1"/>
          <w:sz w:val="24"/>
          <w:szCs w:val="24"/>
          <w:shd w:val="clear" w:color="auto" w:fill="FFFFFF"/>
          <w:lang w:val="en-US" w:eastAsia="ru-RU"/>
        </w:rPr>
        <w:t xml:space="preserve">Results of using a plant adaptogen to improve the functional state of athletes / I. </w:t>
      </w:r>
      <w:proofErr w:type="spellStart"/>
      <w:r w:rsidR="001749F9" w:rsidRPr="00F6419A">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001749F9"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001749F9" w:rsidRPr="00F6419A">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001749F9" w:rsidRPr="00F6419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001749F9" w:rsidRPr="00F6419A">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001749F9"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w:t>
      </w:r>
      <w:r w:rsidR="00826309" w:rsidRPr="00F6419A">
        <w:rPr>
          <w:rFonts w:ascii="Times New Roman" w:eastAsiaTheme="minorEastAsia" w:hAnsi="Times New Roman" w:cs="Times New Roman"/>
          <w:color w:val="000000" w:themeColor="text1"/>
          <w:sz w:val="24"/>
          <w:szCs w:val="24"/>
          <w:shd w:val="clear" w:color="auto" w:fill="FFFFFF"/>
          <w:lang w:val="en-US" w:eastAsia="ru-RU"/>
        </w:rPr>
        <w:t>.</w:t>
      </w:r>
      <w:r w:rsidR="001749F9" w:rsidRPr="00F6419A">
        <w:rPr>
          <w:rFonts w:ascii="Times New Roman" w:eastAsiaTheme="minorEastAsia" w:hAnsi="Times New Roman" w:cs="Times New Roman"/>
          <w:color w:val="000000" w:themeColor="text1"/>
          <w:sz w:val="24"/>
          <w:szCs w:val="24"/>
          <w:shd w:val="clear" w:color="auto" w:fill="FFFFFF"/>
          <w:lang w:val="en-US" w:eastAsia="ru-RU"/>
        </w:rPr>
        <w:t xml:space="preserve"> 1884-1891, Doi: 10.7752/jpes.2024.11284</w:t>
      </w:r>
    </w:p>
    <w:p w14:paraId="6DA6F899" w14:textId="6158DC9E" w:rsidR="006E0074" w:rsidRPr="00EB70CB" w:rsidRDefault="006E0074" w:rsidP="00F6419A">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EB70CB">
        <w:rPr>
          <w:rFonts w:ascii="Times New Roman" w:eastAsiaTheme="minorEastAsia" w:hAnsi="Times New Roman" w:cs="Times New Roman"/>
          <w:b/>
          <w:bCs/>
          <w:color w:val="000000" w:themeColor="text1"/>
          <w:sz w:val="24"/>
          <w:szCs w:val="24"/>
          <w:shd w:val="clear" w:color="auto" w:fill="FFFFFF"/>
          <w:lang w:val="en-US" w:eastAsia="ru-RU"/>
        </w:rPr>
        <w:t>REFERENCES</w:t>
      </w:r>
    </w:p>
    <w:p w14:paraId="78D0D374" w14:textId="3E7CD33C" w:rsidR="006E0074" w:rsidRPr="00F6419A" w:rsidRDefault="006E0074"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Balakirev A.V. Creativity in education: theories, practices and technologies / A.V. Balakirev, L.G.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Solovieva</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 Moscow: Pedagogy, 2023.-240 p. (in Russ.).</w:t>
      </w:r>
    </w:p>
    <w:p w14:paraId="7E4D0A77" w14:textId="34712BB0" w:rsidR="006E0074" w:rsidRPr="00F6419A" w:rsidRDefault="006E0074"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Ivanova N.F. Development of creative abilities in schoolchildren in the context of the modern educational process / N.F. Ivanova. - St. Petersburg: Lan, 2022. - 185 p. (in Russ.).</w:t>
      </w:r>
    </w:p>
    <w:p w14:paraId="0E982524" w14:textId="77777777"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lastRenderedPageBreak/>
        <w:t xml:space="preserve">Additional physical training for children over five years old / N.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3. – P. 1444-1454. – DOI 10.7752/jpes.2021.03184. </w:t>
      </w:r>
    </w:p>
    <w:p w14:paraId="7DD588E0" w14:textId="77777777"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Correction of motor stereotypes using dance exercises in children with Down syndrome /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T.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Martirosova</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1927-1935, Doi: 10.7752/jpes.2024.11289.</w:t>
      </w:r>
    </w:p>
    <w:p w14:paraId="03F0FF6D" w14:textId="77777777"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Effectiveness of physical rehabilitation methods after knee arthroscopy for sports injuries /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1892-1900, Doi: 10.7752/jpes.2024.11285.</w:t>
      </w:r>
    </w:p>
    <w:p w14:paraId="4F83AA6D" w14:textId="77777777"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F6419A">
        <w:rPr>
          <w:rFonts w:ascii="Times New Roman" w:eastAsiaTheme="minorEastAsia" w:hAnsi="Times New Roman" w:cs="Times New Roman"/>
          <w:color w:val="000000" w:themeColor="text1"/>
          <w:sz w:val="24"/>
          <w:szCs w:val="24"/>
          <w:shd w:val="clear" w:color="auto" w:fill="FFFFFF"/>
          <w:lang w:val="en-US" w:eastAsia="ru-RU"/>
        </w:rPr>
        <w:t xml:space="preserve">Pilates program use for high school girls' additional physical education / N.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2020. – Vol. 20, No. 6. – P. 3485-3490. – DOI 10.7752/jpes.2020.06470. </w:t>
      </w:r>
    </w:p>
    <w:p w14:paraId="092DE96C" w14:textId="77777777" w:rsidR="00F6419A" w:rsidRPr="00F6419A" w:rsidRDefault="00F6419A"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2020Physical education of girls from different somatotypes and health groups /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L. Kuznetsova, V.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Makeeva</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2021. – Vol. 21, No. 2. – P. 852-859. – DOI 10.7752/jpes.2021.02106. </w:t>
      </w:r>
    </w:p>
    <w:p w14:paraId="37D090B1" w14:textId="77777777" w:rsidR="00CB6536" w:rsidRDefault="00F6419A" w:rsidP="00F6419A">
      <w:pPr>
        <w:widowControl w:val="0"/>
        <w:suppressAutoHyphens/>
        <w:spacing w:after="240" w:line="240" w:lineRule="auto"/>
        <w:jc w:val="both"/>
        <w:rPr>
          <w:lang w:val="en-US"/>
        </w:rPr>
      </w:pP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2021Results of using a plant adaptogen to improve the functional state of athletes / I.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F6419A">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F6419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1884-1891, Doi: 10.7752/jpes.2024.11284</w:t>
      </w:r>
      <w:r w:rsidR="00CB6536" w:rsidRPr="00CB6536">
        <w:rPr>
          <w:lang w:val="en-US"/>
        </w:rPr>
        <w:t xml:space="preserve"> </w:t>
      </w:r>
    </w:p>
    <w:p w14:paraId="10682629" w14:textId="27886D29" w:rsidR="00CB6536" w:rsidRPr="00F6419A" w:rsidRDefault="00CB6536" w:rsidP="00F6419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CB6536">
        <w:rPr>
          <w:rFonts w:ascii="Times New Roman" w:eastAsiaTheme="minorEastAsia" w:hAnsi="Times New Roman" w:cs="Times New Roman"/>
          <w:color w:val="000000" w:themeColor="text1"/>
          <w:sz w:val="24"/>
          <w:szCs w:val="24"/>
          <w:shd w:val="clear" w:color="auto" w:fill="FFFFFF"/>
          <w:lang w:val="en-US" w:eastAsia="ru-RU"/>
        </w:rPr>
        <w:t>Sushchenko</w:t>
      </w:r>
      <w:proofErr w:type="spellEnd"/>
      <w:r w:rsidRPr="00CB6536">
        <w:rPr>
          <w:rFonts w:ascii="Times New Roman" w:eastAsiaTheme="minorEastAsia" w:hAnsi="Times New Roman" w:cs="Times New Roman"/>
          <w:color w:val="000000" w:themeColor="text1"/>
          <w:sz w:val="24"/>
          <w:szCs w:val="24"/>
          <w:shd w:val="clear" w:color="auto" w:fill="FFFFFF"/>
          <w:lang w:val="en-US" w:eastAsia="ru-RU"/>
        </w:rPr>
        <w:t xml:space="preserve">, V. P. Indicators determining the readiness of instructors in hand-to-hand combat of law enforcement agencies for pedagogical activity / V. P. </w:t>
      </w:r>
      <w:proofErr w:type="spellStart"/>
      <w:r w:rsidRPr="00CB6536">
        <w:rPr>
          <w:rFonts w:ascii="Times New Roman" w:eastAsiaTheme="minorEastAsia" w:hAnsi="Times New Roman" w:cs="Times New Roman"/>
          <w:color w:val="000000" w:themeColor="text1"/>
          <w:sz w:val="24"/>
          <w:szCs w:val="24"/>
          <w:shd w:val="clear" w:color="auto" w:fill="FFFFFF"/>
          <w:lang w:val="en-US" w:eastAsia="ru-RU"/>
        </w:rPr>
        <w:t>Sushchenko</w:t>
      </w:r>
      <w:proofErr w:type="spellEnd"/>
      <w:r w:rsidRPr="00CB6536">
        <w:rPr>
          <w:rFonts w:ascii="Times New Roman" w:eastAsiaTheme="minorEastAsia" w:hAnsi="Times New Roman" w:cs="Times New Roman"/>
          <w:color w:val="000000" w:themeColor="text1"/>
          <w:sz w:val="24"/>
          <w:szCs w:val="24"/>
          <w:shd w:val="clear" w:color="auto" w:fill="FFFFFF"/>
          <w:lang w:val="en-US" w:eastAsia="ru-RU"/>
        </w:rPr>
        <w:t xml:space="preserve">, A.V. </w:t>
      </w:r>
      <w:proofErr w:type="spellStart"/>
      <w:r w:rsidRPr="00CB6536">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CB6536">
        <w:rPr>
          <w:rFonts w:ascii="Times New Roman" w:eastAsiaTheme="minorEastAsia" w:hAnsi="Times New Roman" w:cs="Times New Roman"/>
          <w:color w:val="000000" w:themeColor="text1"/>
          <w:sz w:val="24"/>
          <w:szCs w:val="24"/>
          <w:shd w:val="clear" w:color="auto" w:fill="FFFFFF"/>
          <w:lang w:val="en-US" w:eastAsia="ru-RU"/>
        </w:rPr>
        <w:t xml:space="preserve"> // Scientific notes of the P.F. </w:t>
      </w:r>
      <w:proofErr w:type="spellStart"/>
      <w:r w:rsidRPr="00CB6536">
        <w:rPr>
          <w:rFonts w:ascii="Times New Roman" w:eastAsiaTheme="minorEastAsia" w:hAnsi="Times New Roman" w:cs="Times New Roman"/>
          <w:color w:val="000000" w:themeColor="text1"/>
          <w:sz w:val="24"/>
          <w:szCs w:val="24"/>
          <w:shd w:val="clear" w:color="auto" w:fill="FFFFFF"/>
          <w:lang w:val="en-US" w:eastAsia="ru-RU"/>
        </w:rPr>
        <w:t>Lesgaft</w:t>
      </w:r>
      <w:proofErr w:type="spellEnd"/>
      <w:r w:rsidRPr="00CB6536">
        <w:rPr>
          <w:rFonts w:ascii="Times New Roman" w:eastAsiaTheme="minorEastAsia" w:hAnsi="Times New Roman" w:cs="Times New Roman"/>
          <w:color w:val="000000" w:themeColor="text1"/>
          <w:sz w:val="24"/>
          <w:szCs w:val="24"/>
          <w:shd w:val="clear" w:color="auto" w:fill="FFFFFF"/>
          <w:lang w:val="en-US" w:eastAsia="ru-RU"/>
        </w:rPr>
        <w:t xml:space="preserve"> University. – 2016. – № 12(142). – Pp. 127-130.</w:t>
      </w:r>
    </w:p>
    <w:sectPr w:rsidR="00CB6536" w:rsidRPr="00F6419A" w:rsidSect="000874FC">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3127" w14:textId="77777777" w:rsidR="00974619" w:rsidRDefault="00974619" w:rsidP="00846F7F">
      <w:pPr>
        <w:spacing w:after="0" w:line="240" w:lineRule="auto"/>
      </w:pPr>
      <w:r>
        <w:separator/>
      </w:r>
    </w:p>
  </w:endnote>
  <w:endnote w:type="continuationSeparator" w:id="0">
    <w:p w14:paraId="0466B48B" w14:textId="77777777" w:rsidR="00974619" w:rsidRDefault="00974619" w:rsidP="0084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E33D" w14:textId="77777777" w:rsidR="00974619" w:rsidRDefault="00974619" w:rsidP="00846F7F">
      <w:pPr>
        <w:spacing w:after="0" w:line="240" w:lineRule="auto"/>
      </w:pPr>
      <w:r>
        <w:separator/>
      </w:r>
    </w:p>
  </w:footnote>
  <w:footnote w:type="continuationSeparator" w:id="0">
    <w:p w14:paraId="26BE74DF" w14:textId="77777777" w:rsidR="00974619" w:rsidRDefault="00974619" w:rsidP="0084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633" w14:textId="77777777" w:rsidR="009F7F44" w:rsidRPr="003B6172" w:rsidRDefault="009F7F44" w:rsidP="009F7F44">
    <w:pPr>
      <w:pStyle w:val="a3"/>
      <w:rPr>
        <w:rFonts w:ascii="Times New Roman" w:hAnsi="Times New Roman" w:cs="Times New Roman"/>
        <w:b/>
        <w:i/>
        <w:color w:val="111111"/>
        <w:sz w:val="24"/>
        <w:szCs w:val="24"/>
      </w:rPr>
    </w:pPr>
    <w:r w:rsidRPr="003B6172">
      <w:rPr>
        <w:rFonts w:ascii="Times New Roman" w:hAnsi="Times New Roman" w:cs="Times New Roman"/>
        <w:b/>
        <w:bCs/>
        <w:i/>
        <w:color w:val="000000"/>
        <w:sz w:val="24"/>
        <w:szCs w:val="24"/>
        <w:lang w:val="en-GB"/>
      </w:rPr>
      <w:t>ISSN</w:t>
    </w:r>
    <w:r w:rsidRPr="003B6172">
      <w:rPr>
        <w:rStyle w:val="apple-converted-space"/>
        <w:rFonts w:ascii="Times New Roman" w:hAnsi="Times New Roman" w:cs="Times New Roman"/>
        <w:b/>
        <w:bCs/>
        <w:i/>
        <w:color w:val="000000"/>
        <w:sz w:val="24"/>
        <w:szCs w:val="24"/>
        <w:lang w:val="en-GB"/>
      </w:rPr>
      <w:t> </w:t>
    </w:r>
    <w:r w:rsidRPr="003B6172">
      <w:rPr>
        <w:rFonts w:ascii="Times New Roman" w:hAnsi="Times New Roman" w:cs="Times New Roman"/>
        <w:b/>
        <w:bCs/>
        <w:i/>
        <w:color w:val="000000"/>
        <w:sz w:val="24"/>
        <w:szCs w:val="24"/>
      </w:rPr>
      <w:t>2414-0244</w:t>
    </w:r>
  </w:p>
  <w:p w14:paraId="38A32BFE" w14:textId="693FC797" w:rsidR="009F7F44" w:rsidRPr="003B6172" w:rsidRDefault="009F7F44" w:rsidP="009F7F44">
    <w:pPr>
      <w:pStyle w:val="a3"/>
      <w:rPr>
        <w:rFonts w:ascii="Times New Roman" w:hAnsi="Times New Roman" w:cs="Times New Roman"/>
        <w:b/>
        <w:i/>
        <w:color w:val="111111"/>
        <w:sz w:val="24"/>
        <w:szCs w:val="24"/>
      </w:rPr>
    </w:pPr>
    <w:r w:rsidRPr="003B6172">
      <w:rPr>
        <w:rFonts w:ascii="Times New Roman" w:hAnsi="Times New Roman" w:cs="Times New Roman"/>
        <w:i/>
        <w:color w:val="111111"/>
        <w:sz w:val="24"/>
        <w:szCs w:val="24"/>
      </w:rPr>
      <w:t>Научно-периодический журнал</w:t>
    </w:r>
    <w:r w:rsidRPr="003B6172">
      <w:rPr>
        <w:rFonts w:ascii="Times New Roman" w:hAnsi="Times New Roman" w:cs="Times New Roman"/>
        <w:b/>
        <w:i/>
        <w:color w:val="111111"/>
        <w:sz w:val="24"/>
        <w:szCs w:val="24"/>
      </w:rPr>
      <w:t xml:space="preserve"> «Здоровье человека, теория и методика физической культуры и спорта». - 2025. - 37 (1)</w:t>
    </w:r>
  </w:p>
  <w:p w14:paraId="66DB8477" w14:textId="77777777" w:rsidR="009F7F44" w:rsidRPr="003B6172" w:rsidRDefault="009F7F44" w:rsidP="009F7F44">
    <w:pPr>
      <w:pStyle w:val="a3"/>
      <w:rPr>
        <w:rFonts w:ascii="Times New Roman" w:eastAsiaTheme="minorEastAsia" w:hAnsi="Times New Roman" w:cs="Times New Roman"/>
        <w:b/>
        <w:i/>
        <w:color w:val="111111"/>
        <w:sz w:val="24"/>
        <w:szCs w:val="24"/>
      </w:rPr>
    </w:pPr>
    <w:r w:rsidRPr="003B6172">
      <w:rPr>
        <w:rFonts w:ascii="Times New Roman" w:eastAsiaTheme="minorEastAsia" w:hAnsi="Times New Roman" w:cs="Times New Roman"/>
        <w:i/>
        <w:color w:val="111111"/>
        <w:sz w:val="24"/>
        <w:szCs w:val="24"/>
      </w:rPr>
      <w:t xml:space="preserve">Раздел 1. </w:t>
    </w:r>
    <w:r w:rsidRPr="003B6172">
      <w:rPr>
        <w:rFonts w:ascii="Times New Roman" w:eastAsiaTheme="minorEastAsia" w:hAnsi="Times New Roman" w:cs="Times New Roman"/>
        <w:b/>
        <w:i/>
        <w:color w:val="111111"/>
        <w:sz w:val="24"/>
        <w:szCs w:val="24"/>
      </w:rPr>
      <w:t>ПЕДАГОГИЧЕСКИЕ И СОЦИАЛЬНО-ФИЛОСОФСКИЕ ВОПРОСЫ ДУХОВНОЙ И ФИЗИЧЕСКОЙ КУЛЬТУРЫ</w:t>
    </w:r>
  </w:p>
  <w:p w14:paraId="0E75B73B" w14:textId="77777777" w:rsidR="009F7F44" w:rsidRPr="007B6F19" w:rsidRDefault="009F7F44" w:rsidP="009F7F44">
    <w:pPr>
      <w:pStyle w:val="a3"/>
      <w:rPr>
        <w:rStyle w:val="a8"/>
        <w:rFonts w:ascii="Times New Roman" w:hAnsi="Times New Roman" w:cs="Times New Roman"/>
        <w:b/>
        <w:i/>
        <w:sz w:val="24"/>
        <w:szCs w:val="24"/>
        <w:lang w:val="en-US"/>
      </w:rPr>
    </w:pPr>
    <w:r w:rsidRPr="003B6172">
      <w:rPr>
        <w:rFonts w:ascii="Times New Roman" w:hAnsi="Times New Roman" w:cs="Times New Roman"/>
        <w:b/>
        <w:i/>
        <w:sz w:val="24"/>
        <w:szCs w:val="24"/>
        <w:lang w:val="en-US"/>
      </w:rPr>
      <w:t>DOI: https://doi.org/10.14258/zosh(2025)1.01</w:t>
    </w:r>
  </w:p>
  <w:p w14:paraId="276B5C81" w14:textId="08B70FA4" w:rsidR="009F7F44" w:rsidRPr="003A5F74" w:rsidRDefault="009F7F44">
    <w:pPr>
      <w:pStyle w:val="a3"/>
      <w:rPr>
        <w:rFonts w:ascii="Times New Roman" w:hAnsi="Times New Roman" w:cs="Times New Roman"/>
        <w:sz w:val="24"/>
        <w:szCs w:val="24"/>
      </w:rPr>
    </w:pPr>
    <w:r w:rsidRPr="007B6F19">
      <w:rPr>
        <w:rFonts w:ascii="Times New Roman" w:hAnsi="Times New Roman" w:cs="Times New Roman"/>
        <w:sz w:val="24"/>
        <w:szCs w:val="24"/>
      </w:rPr>
      <w:t>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7F"/>
    <w:rsid w:val="000874FC"/>
    <w:rsid w:val="000A32C6"/>
    <w:rsid w:val="00100016"/>
    <w:rsid w:val="0015733A"/>
    <w:rsid w:val="00171C98"/>
    <w:rsid w:val="001749F9"/>
    <w:rsid w:val="0018393A"/>
    <w:rsid w:val="00211C7E"/>
    <w:rsid w:val="00221425"/>
    <w:rsid w:val="002B5051"/>
    <w:rsid w:val="002E0063"/>
    <w:rsid w:val="002F1013"/>
    <w:rsid w:val="0030067E"/>
    <w:rsid w:val="00341064"/>
    <w:rsid w:val="00347D70"/>
    <w:rsid w:val="00391E6A"/>
    <w:rsid w:val="003A5F74"/>
    <w:rsid w:val="003B6172"/>
    <w:rsid w:val="00456DEB"/>
    <w:rsid w:val="004849E9"/>
    <w:rsid w:val="004A7BA0"/>
    <w:rsid w:val="00643717"/>
    <w:rsid w:val="0067314D"/>
    <w:rsid w:val="006D12BE"/>
    <w:rsid w:val="006E0074"/>
    <w:rsid w:val="006F17C3"/>
    <w:rsid w:val="0074121F"/>
    <w:rsid w:val="00753A92"/>
    <w:rsid w:val="00761DA7"/>
    <w:rsid w:val="007E7E0B"/>
    <w:rsid w:val="007F165F"/>
    <w:rsid w:val="007F1EDE"/>
    <w:rsid w:val="00826309"/>
    <w:rsid w:val="00846F7F"/>
    <w:rsid w:val="00900561"/>
    <w:rsid w:val="00910395"/>
    <w:rsid w:val="009104FB"/>
    <w:rsid w:val="00924AA3"/>
    <w:rsid w:val="00974619"/>
    <w:rsid w:val="009D4740"/>
    <w:rsid w:val="009D7B14"/>
    <w:rsid w:val="009F7F44"/>
    <w:rsid w:val="00A72343"/>
    <w:rsid w:val="00A847B0"/>
    <w:rsid w:val="00A959DB"/>
    <w:rsid w:val="00AD5F7C"/>
    <w:rsid w:val="00B2724D"/>
    <w:rsid w:val="00B341E3"/>
    <w:rsid w:val="00B83200"/>
    <w:rsid w:val="00B95653"/>
    <w:rsid w:val="00BE6C89"/>
    <w:rsid w:val="00C521DD"/>
    <w:rsid w:val="00CB2713"/>
    <w:rsid w:val="00CB48D2"/>
    <w:rsid w:val="00CB5A95"/>
    <w:rsid w:val="00CB6536"/>
    <w:rsid w:val="00CF5012"/>
    <w:rsid w:val="00CF76B2"/>
    <w:rsid w:val="00D643BB"/>
    <w:rsid w:val="00D83E00"/>
    <w:rsid w:val="00D8580C"/>
    <w:rsid w:val="00E37BA2"/>
    <w:rsid w:val="00E74B12"/>
    <w:rsid w:val="00E86F5E"/>
    <w:rsid w:val="00EB70CB"/>
    <w:rsid w:val="00EC1E0D"/>
    <w:rsid w:val="00ED0BD0"/>
    <w:rsid w:val="00F01AA7"/>
    <w:rsid w:val="00F27832"/>
    <w:rsid w:val="00F6419A"/>
    <w:rsid w:val="00FE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6E4F"/>
  <w15:chartTrackingRefBased/>
  <w15:docId w15:val="{C7CDD845-BE37-4A13-8627-3DE58613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F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F7F"/>
  </w:style>
  <w:style w:type="paragraph" w:styleId="a5">
    <w:name w:val="footer"/>
    <w:basedOn w:val="a"/>
    <w:link w:val="a6"/>
    <w:uiPriority w:val="99"/>
    <w:unhideWhenUsed/>
    <w:rsid w:val="00846F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F7F"/>
  </w:style>
  <w:style w:type="paragraph" w:styleId="a7">
    <w:name w:val="List Paragraph"/>
    <w:basedOn w:val="a"/>
    <w:uiPriority w:val="34"/>
    <w:qFormat/>
    <w:rsid w:val="00B83200"/>
    <w:pPr>
      <w:ind w:left="720"/>
      <w:contextualSpacing/>
    </w:pPr>
  </w:style>
  <w:style w:type="character" w:styleId="a8">
    <w:name w:val="Hyperlink"/>
    <w:basedOn w:val="a0"/>
    <w:uiPriority w:val="99"/>
    <w:unhideWhenUsed/>
    <w:rsid w:val="00CB2713"/>
    <w:rPr>
      <w:color w:val="0563C1" w:themeColor="hyperlink"/>
      <w:u w:val="single"/>
    </w:rPr>
  </w:style>
  <w:style w:type="character" w:styleId="a9">
    <w:name w:val="Unresolved Mention"/>
    <w:basedOn w:val="a0"/>
    <w:uiPriority w:val="99"/>
    <w:semiHidden/>
    <w:unhideWhenUsed/>
    <w:rsid w:val="00CB2713"/>
    <w:rPr>
      <w:color w:val="605E5C"/>
      <w:shd w:val="clear" w:color="auto" w:fill="E1DFDD"/>
    </w:rPr>
  </w:style>
  <w:style w:type="character" w:customStyle="1" w:styleId="apple-converted-space">
    <w:name w:val="apple-converted-space"/>
    <w:basedOn w:val="a0"/>
    <w:rsid w:val="009F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ekbaevae99@gmail.&#1089;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sylbekeshiev@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mat.nabijanov@mail.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journal.asu.ru/index.php/zosh" TargetMode="External"/><Relationship Id="rId4" Type="http://schemas.openxmlformats.org/officeDocument/2006/relationships/footnotes" Target="footnotes.xml"/><Relationship Id="rId9" Type="http://schemas.openxmlformats.org/officeDocument/2006/relationships/hyperlink" Target="http://journal.asu.ru/index.php/zo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Симонец Олег Анатольевич</dc:creator>
  <cp:keywords/>
  <dc:description/>
  <cp:lastModifiedBy>Anton8894@mail.ru</cp:lastModifiedBy>
  <cp:revision>24</cp:revision>
  <dcterms:created xsi:type="dcterms:W3CDTF">2025-02-17T09:27:00Z</dcterms:created>
  <dcterms:modified xsi:type="dcterms:W3CDTF">2025-03-18T09:50:00Z</dcterms:modified>
</cp:coreProperties>
</file>