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5DAE4" w14:textId="77777777" w:rsidR="000D4BDE" w:rsidRPr="00CF547B" w:rsidRDefault="000D4BDE" w:rsidP="000D4BDE">
      <w:pPr>
        <w:tabs>
          <w:tab w:val="center" w:pos="4677"/>
          <w:tab w:val="right" w:pos="9355"/>
        </w:tabs>
        <w:spacing w:after="0" w:line="240" w:lineRule="auto"/>
        <w:rPr>
          <w:rFonts w:ascii="Times New Roman" w:hAnsi="Times New Roman" w:cs="Times New Roman"/>
          <w:b/>
          <w:iCs/>
          <w:caps/>
          <w:sz w:val="24"/>
          <w:szCs w:val="24"/>
        </w:rPr>
      </w:pPr>
      <w:r w:rsidRPr="00CF547B">
        <w:rPr>
          <w:rFonts w:ascii="Times New Roman" w:hAnsi="Times New Roman" w:cs="Times New Roman"/>
          <w:b/>
          <w:iCs/>
          <w:caps/>
          <w:sz w:val="24"/>
          <w:szCs w:val="24"/>
        </w:rPr>
        <w:t>УДК: 323</w:t>
      </w:r>
    </w:p>
    <w:p w14:paraId="4EF939A9" w14:textId="77777777" w:rsidR="000D4BDE" w:rsidRPr="005138F6" w:rsidRDefault="000D4BDE" w:rsidP="000D4BDE">
      <w:pPr>
        <w:spacing w:after="0" w:line="240" w:lineRule="auto"/>
        <w:rPr>
          <w:rFonts w:ascii="Times New Roman" w:eastAsia="Times New Roman" w:hAnsi="Times New Roman" w:cs="Times New Roman"/>
          <w:b/>
          <w:sz w:val="20"/>
          <w:szCs w:val="20"/>
          <w:lang w:eastAsia="ru-RU"/>
        </w:rPr>
      </w:pPr>
    </w:p>
    <w:p w14:paraId="45FA6E3C" w14:textId="104F5840" w:rsidR="000831E7" w:rsidRDefault="000D4BDE" w:rsidP="000D4B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ИССЛЕДОВАНИЕ ЦЕННОСТНЫХ ОРИЕНТАЦИЙ У СТУДЕНТОВ ТГМУ</w:t>
      </w:r>
    </w:p>
    <w:p w14:paraId="3363DC9F" w14:textId="77777777" w:rsidR="00146602" w:rsidRPr="005138F6" w:rsidRDefault="00146602" w:rsidP="000831E7">
      <w:pPr>
        <w:spacing w:after="0" w:line="240" w:lineRule="auto"/>
        <w:ind w:firstLine="709"/>
        <w:jc w:val="center"/>
        <w:rPr>
          <w:rFonts w:ascii="Times New Roman" w:eastAsia="Times New Roman" w:hAnsi="Times New Roman" w:cs="Times New Roman"/>
          <w:b/>
          <w:sz w:val="20"/>
          <w:szCs w:val="20"/>
          <w:lang w:eastAsia="ru-RU"/>
        </w:rPr>
      </w:pPr>
    </w:p>
    <w:p w14:paraId="19139E06" w14:textId="140853AA" w:rsidR="000831E7" w:rsidRPr="000831E7" w:rsidRDefault="000831E7" w:rsidP="000D4BDE">
      <w:pPr>
        <w:spacing w:after="0" w:line="240" w:lineRule="auto"/>
        <w:rPr>
          <w:rFonts w:ascii="Times New Roman" w:eastAsia="Times New Roman" w:hAnsi="Times New Roman" w:cs="Times New Roman"/>
          <w:b/>
          <w:sz w:val="24"/>
          <w:szCs w:val="24"/>
          <w:lang w:eastAsia="ru-RU"/>
        </w:rPr>
      </w:pPr>
      <w:proofErr w:type="spellStart"/>
      <w:r w:rsidRPr="000831E7">
        <w:rPr>
          <w:rFonts w:ascii="Times New Roman" w:eastAsia="Times New Roman" w:hAnsi="Times New Roman" w:cs="Times New Roman"/>
          <w:b/>
          <w:sz w:val="24"/>
          <w:szCs w:val="24"/>
          <w:lang w:eastAsia="ru-RU"/>
        </w:rPr>
        <w:t>Стурова</w:t>
      </w:r>
      <w:proofErr w:type="spellEnd"/>
      <w:r w:rsidRPr="000831E7">
        <w:rPr>
          <w:rFonts w:ascii="Times New Roman" w:eastAsia="Times New Roman" w:hAnsi="Times New Roman" w:cs="Times New Roman"/>
          <w:b/>
          <w:sz w:val="24"/>
          <w:szCs w:val="24"/>
          <w:lang w:eastAsia="ru-RU"/>
        </w:rPr>
        <w:t xml:space="preserve"> Елена Валерьевна</w:t>
      </w:r>
    </w:p>
    <w:p w14:paraId="07FC62EA" w14:textId="77777777" w:rsidR="000D4BDE" w:rsidRDefault="000D4BDE" w:rsidP="000D4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0831E7" w:rsidRPr="000831E7">
        <w:rPr>
          <w:rFonts w:ascii="Times New Roman" w:eastAsia="Times New Roman" w:hAnsi="Times New Roman" w:cs="Times New Roman"/>
          <w:sz w:val="24"/>
          <w:szCs w:val="24"/>
          <w:lang w:eastAsia="ru-RU"/>
        </w:rPr>
        <w:t xml:space="preserve">оцент кафедры Физической культуры и спорта ФГБОУ ВО ТГМУ Минздрава России, Владивосток, </w:t>
      </w:r>
    </w:p>
    <w:p w14:paraId="5780FAEF" w14:textId="77777777" w:rsidR="000D4BDE" w:rsidRPr="000D4BDE" w:rsidRDefault="000D4BDE" w:rsidP="000D4BDE">
      <w:pPr>
        <w:spacing w:after="0" w:line="240" w:lineRule="auto"/>
        <w:rPr>
          <w:rFonts w:ascii="Times New Roman" w:eastAsia="Times New Roman" w:hAnsi="Times New Roman" w:cs="Times New Roman"/>
          <w:color w:val="0563C1"/>
          <w:sz w:val="24"/>
          <w:szCs w:val="24"/>
          <w:u w:val="single"/>
          <w:lang w:val="en-US" w:eastAsia="ru-RU"/>
        </w:rPr>
      </w:pPr>
      <w:r w:rsidRPr="000831E7">
        <w:rPr>
          <w:rFonts w:ascii="Times New Roman" w:eastAsia="Times New Roman" w:hAnsi="Times New Roman" w:cs="Times New Roman"/>
          <w:sz w:val="24"/>
          <w:szCs w:val="24"/>
          <w:lang w:val="en-US" w:eastAsia="ru-RU"/>
        </w:rPr>
        <w:t>ORCID</w:t>
      </w:r>
      <w:r w:rsidRPr="000D4BDE">
        <w:rPr>
          <w:rFonts w:ascii="Times New Roman" w:eastAsia="Times New Roman" w:hAnsi="Times New Roman" w:cs="Times New Roman"/>
          <w:sz w:val="24"/>
          <w:szCs w:val="24"/>
          <w:lang w:val="en-US" w:eastAsia="ru-RU"/>
        </w:rPr>
        <w:t xml:space="preserve">: </w:t>
      </w:r>
      <w:hyperlink r:id="rId7">
        <w:r w:rsidRPr="000831E7">
          <w:rPr>
            <w:rFonts w:ascii="Times New Roman" w:eastAsia="Times New Roman" w:hAnsi="Times New Roman" w:cs="Times New Roman"/>
            <w:color w:val="0563C1"/>
            <w:sz w:val="24"/>
            <w:szCs w:val="24"/>
            <w:u w:val="single"/>
            <w:lang w:val="en-US" w:eastAsia="ru-RU"/>
          </w:rPr>
          <w:t>https</w:t>
        </w:r>
        <w:r w:rsidRPr="000D4BDE">
          <w:rPr>
            <w:rFonts w:ascii="Times New Roman" w:eastAsia="Times New Roman" w:hAnsi="Times New Roman" w:cs="Times New Roman"/>
            <w:color w:val="0563C1"/>
            <w:sz w:val="24"/>
            <w:szCs w:val="24"/>
            <w:u w:val="single"/>
            <w:lang w:val="en-US" w:eastAsia="ru-RU"/>
          </w:rPr>
          <w:t>://</w:t>
        </w:r>
        <w:r w:rsidRPr="000831E7">
          <w:rPr>
            <w:rFonts w:ascii="Times New Roman" w:eastAsia="Times New Roman" w:hAnsi="Times New Roman" w:cs="Times New Roman"/>
            <w:color w:val="0563C1"/>
            <w:sz w:val="24"/>
            <w:szCs w:val="24"/>
            <w:u w:val="single"/>
            <w:lang w:val="en-US" w:eastAsia="ru-RU"/>
          </w:rPr>
          <w:t>orcid</w:t>
        </w:r>
        <w:r w:rsidRPr="000D4BDE">
          <w:rPr>
            <w:rFonts w:ascii="Times New Roman" w:eastAsia="Times New Roman" w:hAnsi="Times New Roman" w:cs="Times New Roman"/>
            <w:color w:val="0563C1"/>
            <w:sz w:val="24"/>
            <w:szCs w:val="24"/>
            <w:u w:val="single"/>
            <w:lang w:val="en-US" w:eastAsia="ru-RU"/>
          </w:rPr>
          <w:t>.</w:t>
        </w:r>
        <w:r w:rsidRPr="000831E7">
          <w:rPr>
            <w:rFonts w:ascii="Times New Roman" w:eastAsia="Times New Roman" w:hAnsi="Times New Roman" w:cs="Times New Roman"/>
            <w:color w:val="0563C1"/>
            <w:sz w:val="24"/>
            <w:szCs w:val="24"/>
            <w:u w:val="single"/>
            <w:lang w:val="en-US" w:eastAsia="ru-RU"/>
          </w:rPr>
          <w:t>org</w:t>
        </w:r>
        <w:r w:rsidRPr="000D4BDE">
          <w:rPr>
            <w:rFonts w:ascii="Times New Roman" w:eastAsia="Times New Roman" w:hAnsi="Times New Roman" w:cs="Times New Roman"/>
            <w:color w:val="0563C1"/>
            <w:sz w:val="24"/>
            <w:szCs w:val="24"/>
            <w:u w:val="single"/>
            <w:lang w:val="en-US" w:eastAsia="ru-RU"/>
          </w:rPr>
          <w:t>/0000-0001-5182-2336</w:t>
        </w:r>
      </w:hyperlink>
    </w:p>
    <w:p w14:paraId="20A212FD" w14:textId="3067F42E" w:rsidR="000831E7" w:rsidRPr="000D4BDE" w:rsidRDefault="00EA4DEA" w:rsidP="000D4BDE">
      <w:pPr>
        <w:spacing w:after="0" w:line="240" w:lineRule="auto"/>
        <w:rPr>
          <w:rFonts w:ascii="Times New Roman" w:eastAsia="Times New Roman" w:hAnsi="Times New Roman" w:cs="Times New Roman"/>
          <w:sz w:val="24"/>
          <w:szCs w:val="24"/>
          <w:lang w:val="en-US" w:eastAsia="ru-RU"/>
        </w:rPr>
      </w:pPr>
      <w:r w:rsidRPr="006E4855">
        <w:rPr>
          <w:rFonts w:ascii="Times New Roman" w:hAnsi="Times New Roman" w:cs="Times New Roman"/>
          <w:color w:val="000000"/>
          <w:sz w:val="24"/>
          <w:szCs w:val="24"/>
          <w:highlight w:val="white"/>
          <w:lang w:val="en-US"/>
        </w:rPr>
        <w:t>E‑mail</w:t>
      </w:r>
      <w:r w:rsidR="000831E7" w:rsidRPr="000D4BDE">
        <w:rPr>
          <w:rFonts w:ascii="Times New Roman" w:eastAsia="Times New Roman" w:hAnsi="Times New Roman" w:cs="Times New Roman"/>
          <w:sz w:val="24"/>
          <w:szCs w:val="24"/>
          <w:lang w:val="en-US" w:eastAsia="ru-RU"/>
        </w:rPr>
        <w:t xml:space="preserve">: </w:t>
      </w:r>
      <w:hyperlink r:id="rId8">
        <w:r w:rsidR="000831E7" w:rsidRPr="000D4BDE">
          <w:rPr>
            <w:rFonts w:ascii="Times New Roman" w:eastAsia="Times New Roman" w:hAnsi="Times New Roman" w:cs="Times New Roman"/>
            <w:color w:val="0563C1"/>
            <w:sz w:val="24"/>
            <w:szCs w:val="24"/>
            <w:u w:val="single"/>
            <w:lang w:val="en-US" w:eastAsia="ru-RU"/>
          </w:rPr>
          <w:t>e.sturova@m.tgmu.ru</w:t>
        </w:r>
      </w:hyperlink>
    </w:p>
    <w:p w14:paraId="2C3345E6" w14:textId="77777777" w:rsidR="000D4BDE" w:rsidRPr="00EA4DEA" w:rsidRDefault="000D4BDE" w:rsidP="000D4BDE">
      <w:pPr>
        <w:spacing w:after="0" w:line="240" w:lineRule="auto"/>
        <w:rPr>
          <w:rFonts w:ascii="Times New Roman" w:eastAsia="Calibri" w:hAnsi="Times New Roman" w:cs="Times New Roman"/>
          <w:b/>
          <w:sz w:val="20"/>
          <w:szCs w:val="20"/>
          <w:lang w:val="en-US"/>
        </w:rPr>
      </w:pPr>
    </w:p>
    <w:p w14:paraId="38140792" w14:textId="460D5C79" w:rsidR="000831E7" w:rsidRPr="000831E7" w:rsidRDefault="000831E7" w:rsidP="000D4BDE">
      <w:pPr>
        <w:spacing w:after="0" w:line="240" w:lineRule="auto"/>
        <w:rPr>
          <w:rFonts w:ascii="Times New Roman" w:eastAsia="Calibri" w:hAnsi="Times New Roman" w:cs="Times New Roman"/>
          <w:sz w:val="24"/>
          <w:szCs w:val="24"/>
        </w:rPr>
      </w:pPr>
      <w:r w:rsidRPr="000831E7">
        <w:rPr>
          <w:rFonts w:ascii="Times New Roman" w:eastAsia="Calibri" w:hAnsi="Times New Roman" w:cs="Times New Roman"/>
          <w:b/>
          <w:sz w:val="24"/>
          <w:szCs w:val="24"/>
        </w:rPr>
        <w:t>Степанова Ирина Сергеевна</w:t>
      </w:r>
    </w:p>
    <w:p w14:paraId="022567E9" w14:textId="77777777" w:rsidR="000D4BDE" w:rsidRDefault="000831E7" w:rsidP="000D4BDE">
      <w:pPr>
        <w:spacing w:after="0" w:line="240" w:lineRule="auto"/>
        <w:rPr>
          <w:rFonts w:ascii="Times New Roman" w:eastAsia="Calibri" w:hAnsi="Times New Roman" w:cs="Times New Roman"/>
          <w:sz w:val="24"/>
          <w:szCs w:val="24"/>
        </w:rPr>
      </w:pPr>
      <w:r w:rsidRPr="000831E7">
        <w:rPr>
          <w:rFonts w:ascii="Times New Roman" w:eastAsia="Calibri" w:hAnsi="Times New Roman" w:cs="Times New Roman"/>
          <w:sz w:val="24"/>
          <w:szCs w:val="24"/>
        </w:rPr>
        <w:t>Доцент кафедры физической культуры и спорта ФГБОУ ВО ТГМУ Минздрава России, Владивосток, Россия,</w:t>
      </w:r>
    </w:p>
    <w:p w14:paraId="298BAC0F" w14:textId="77777777" w:rsidR="000831E7" w:rsidRPr="00EA4DEA" w:rsidRDefault="000831E7" w:rsidP="000D4BDE">
      <w:pPr>
        <w:spacing w:after="0" w:line="240" w:lineRule="auto"/>
        <w:rPr>
          <w:rFonts w:ascii="Times New Roman" w:eastAsia="Calibri" w:hAnsi="Times New Roman" w:cs="Times New Roman"/>
          <w:sz w:val="24"/>
          <w:szCs w:val="24"/>
          <w:lang w:val="en-US"/>
        </w:rPr>
      </w:pPr>
      <w:r w:rsidRPr="00EA4DEA">
        <w:rPr>
          <w:rFonts w:ascii="Times New Roman" w:eastAsia="Calibri" w:hAnsi="Times New Roman" w:cs="Times New Roman"/>
          <w:sz w:val="24"/>
          <w:szCs w:val="24"/>
          <w:lang w:val="en-US"/>
        </w:rPr>
        <w:t xml:space="preserve">ORCID: </w:t>
      </w:r>
      <w:hyperlink r:id="rId9" w:history="1">
        <w:r w:rsidRPr="00EA4DEA">
          <w:rPr>
            <w:rFonts w:ascii="Times New Roman" w:eastAsia="Calibri" w:hAnsi="Times New Roman" w:cs="Times New Roman"/>
            <w:color w:val="0563C1"/>
            <w:sz w:val="24"/>
            <w:szCs w:val="24"/>
            <w:u w:val="single"/>
            <w:lang w:val="en-US"/>
          </w:rPr>
          <w:t>https://orcid.org/0000-0002-4288-0435</w:t>
        </w:r>
      </w:hyperlink>
    </w:p>
    <w:p w14:paraId="3C318D4C" w14:textId="51F3D7E1" w:rsidR="000D4BDE" w:rsidRPr="000D4BDE" w:rsidRDefault="00EA4DEA" w:rsidP="000D4BDE">
      <w:pPr>
        <w:spacing w:after="0" w:line="240" w:lineRule="auto"/>
        <w:rPr>
          <w:rFonts w:ascii="Times New Roman" w:eastAsia="Calibri" w:hAnsi="Times New Roman" w:cs="Times New Roman"/>
          <w:sz w:val="24"/>
          <w:szCs w:val="24"/>
          <w:u w:val="single"/>
          <w:lang w:val="en-US"/>
        </w:rPr>
      </w:pPr>
      <w:r w:rsidRPr="006E4855">
        <w:rPr>
          <w:rFonts w:ascii="Times New Roman" w:hAnsi="Times New Roman" w:cs="Times New Roman"/>
          <w:color w:val="000000"/>
          <w:sz w:val="24"/>
          <w:szCs w:val="24"/>
          <w:highlight w:val="white"/>
          <w:lang w:val="en-US"/>
        </w:rPr>
        <w:t>E‑mail:</w:t>
      </w:r>
      <w:r w:rsidRPr="00EA4DEA">
        <w:rPr>
          <w:rFonts w:ascii="Times New Roman" w:hAnsi="Times New Roman" w:cs="Times New Roman"/>
          <w:color w:val="000000"/>
          <w:sz w:val="24"/>
          <w:szCs w:val="24"/>
          <w:lang w:val="en-US"/>
        </w:rPr>
        <w:t xml:space="preserve"> </w:t>
      </w:r>
      <w:hyperlink r:id="rId10" w:history="1">
        <w:r w:rsidR="000D4BDE" w:rsidRPr="000831E7">
          <w:rPr>
            <w:rFonts w:ascii="Times New Roman" w:eastAsia="Calibri" w:hAnsi="Times New Roman" w:cs="Times New Roman"/>
            <w:color w:val="0563C1"/>
            <w:sz w:val="24"/>
            <w:szCs w:val="24"/>
            <w:u w:val="single"/>
            <w:lang w:val="en-US"/>
          </w:rPr>
          <w:t>iri</w:t>
        </w:r>
        <w:r w:rsidR="000D4BDE" w:rsidRPr="000D4BDE">
          <w:rPr>
            <w:rFonts w:ascii="Times New Roman" w:eastAsia="Calibri" w:hAnsi="Times New Roman" w:cs="Times New Roman"/>
            <w:color w:val="0563C1"/>
            <w:sz w:val="24"/>
            <w:szCs w:val="24"/>
            <w:u w:val="single"/>
            <w:lang w:val="en-US"/>
          </w:rPr>
          <w:t>_</w:t>
        </w:r>
        <w:r w:rsidR="000D4BDE" w:rsidRPr="000831E7">
          <w:rPr>
            <w:rFonts w:ascii="Times New Roman" w:eastAsia="Calibri" w:hAnsi="Times New Roman" w:cs="Times New Roman"/>
            <w:color w:val="0563C1"/>
            <w:sz w:val="24"/>
            <w:szCs w:val="24"/>
            <w:u w:val="single"/>
            <w:lang w:val="en-US"/>
          </w:rPr>
          <w:t>ska</w:t>
        </w:r>
        <w:r w:rsidR="000D4BDE" w:rsidRPr="000D4BDE">
          <w:rPr>
            <w:rFonts w:ascii="Times New Roman" w:eastAsia="Calibri" w:hAnsi="Times New Roman" w:cs="Times New Roman"/>
            <w:color w:val="0563C1"/>
            <w:sz w:val="24"/>
            <w:szCs w:val="24"/>
            <w:u w:val="single"/>
            <w:lang w:val="en-US"/>
          </w:rPr>
          <w:t>@</w:t>
        </w:r>
        <w:r w:rsidR="000D4BDE" w:rsidRPr="000831E7">
          <w:rPr>
            <w:rFonts w:ascii="Times New Roman" w:eastAsia="Calibri" w:hAnsi="Times New Roman" w:cs="Times New Roman"/>
            <w:color w:val="0563C1"/>
            <w:sz w:val="24"/>
            <w:szCs w:val="24"/>
            <w:u w:val="single"/>
            <w:lang w:val="en-US"/>
          </w:rPr>
          <w:t>inbox</w:t>
        </w:r>
        <w:r w:rsidR="000D4BDE" w:rsidRPr="000D4BDE">
          <w:rPr>
            <w:rFonts w:ascii="Times New Roman" w:eastAsia="Calibri" w:hAnsi="Times New Roman" w:cs="Times New Roman"/>
            <w:color w:val="0563C1"/>
            <w:sz w:val="24"/>
            <w:szCs w:val="24"/>
            <w:u w:val="single"/>
            <w:lang w:val="en-US"/>
          </w:rPr>
          <w:t>.</w:t>
        </w:r>
        <w:r w:rsidR="000D4BDE" w:rsidRPr="000831E7">
          <w:rPr>
            <w:rFonts w:ascii="Times New Roman" w:eastAsia="Calibri" w:hAnsi="Times New Roman" w:cs="Times New Roman"/>
            <w:color w:val="0563C1"/>
            <w:sz w:val="24"/>
            <w:szCs w:val="24"/>
            <w:u w:val="single"/>
            <w:lang w:val="en-US"/>
          </w:rPr>
          <w:t>ru</w:t>
        </w:r>
      </w:hyperlink>
    </w:p>
    <w:p w14:paraId="129BB1D1" w14:textId="77777777" w:rsidR="000D4BDE" w:rsidRPr="005138F6" w:rsidRDefault="000D4BDE" w:rsidP="000D4BDE">
      <w:pPr>
        <w:spacing w:after="0" w:line="240" w:lineRule="auto"/>
        <w:rPr>
          <w:rFonts w:ascii="Times New Roman" w:eastAsia="Times New Roman" w:hAnsi="Times New Roman" w:cs="Times New Roman"/>
          <w:b/>
          <w:sz w:val="20"/>
          <w:szCs w:val="20"/>
          <w:lang w:val="en-US" w:eastAsia="ru-RU"/>
        </w:rPr>
      </w:pPr>
    </w:p>
    <w:p w14:paraId="6E547178" w14:textId="58E33E12" w:rsidR="0055129B" w:rsidRPr="0055129B" w:rsidRDefault="0055129B" w:rsidP="000D4BDE">
      <w:pPr>
        <w:spacing w:after="0" w:line="240" w:lineRule="auto"/>
        <w:rPr>
          <w:rFonts w:ascii="Times New Roman" w:eastAsia="Times New Roman" w:hAnsi="Times New Roman" w:cs="Times New Roman"/>
          <w:b/>
          <w:sz w:val="24"/>
          <w:szCs w:val="24"/>
          <w:lang w:eastAsia="ru-RU"/>
        </w:rPr>
      </w:pPr>
      <w:r w:rsidRPr="0055129B">
        <w:rPr>
          <w:rFonts w:ascii="Times New Roman" w:eastAsia="Times New Roman" w:hAnsi="Times New Roman" w:cs="Times New Roman"/>
          <w:b/>
          <w:sz w:val="24"/>
          <w:szCs w:val="24"/>
          <w:lang w:eastAsia="ru-RU"/>
        </w:rPr>
        <w:t>Волошина Анастасия Сергеевна</w:t>
      </w:r>
    </w:p>
    <w:p w14:paraId="5531AE3D" w14:textId="12D94AE3" w:rsidR="0055129B" w:rsidRPr="000D4BDE" w:rsidRDefault="0055129B" w:rsidP="000D4BDE">
      <w:pPr>
        <w:spacing w:after="0" w:line="240" w:lineRule="auto"/>
        <w:rPr>
          <w:rFonts w:ascii="Times New Roman" w:eastAsia="Times New Roman" w:hAnsi="Times New Roman" w:cs="Times New Roman"/>
          <w:sz w:val="24"/>
          <w:szCs w:val="24"/>
          <w:lang w:eastAsia="ru-RU"/>
        </w:rPr>
      </w:pPr>
      <w:r w:rsidRPr="0055129B">
        <w:rPr>
          <w:rFonts w:ascii="Times New Roman" w:eastAsia="Times New Roman" w:hAnsi="Times New Roman" w:cs="Times New Roman"/>
          <w:sz w:val="24"/>
          <w:szCs w:val="24"/>
          <w:lang w:eastAsia="ru-RU"/>
        </w:rPr>
        <w:t>Студент ФГБОУ ВО ТГМУ Минздрава России, Владивосток, Россия,</w:t>
      </w:r>
    </w:p>
    <w:p w14:paraId="6DF6351F" w14:textId="77777777" w:rsidR="0055129B" w:rsidRPr="000D4BDE" w:rsidRDefault="0055129B" w:rsidP="000D4BDE">
      <w:pPr>
        <w:spacing w:after="0" w:line="240" w:lineRule="auto"/>
        <w:rPr>
          <w:rFonts w:ascii="Times New Roman" w:eastAsia="Times New Roman" w:hAnsi="Times New Roman" w:cs="Times New Roman"/>
          <w:sz w:val="26"/>
          <w:szCs w:val="26"/>
          <w:lang w:val="en-US" w:eastAsia="ru-RU"/>
        </w:rPr>
      </w:pPr>
      <w:r w:rsidRPr="0055129B">
        <w:rPr>
          <w:rFonts w:ascii="Times New Roman" w:eastAsia="Times New Roman" w:hAnsi="Times New Roman" w:cs="Times New Roman"/>
          <w:color w:val="000000"/>
          <w:sz w:val="24"/>
          <w:szCs w:val="24"/>
          <w:lang w:val="en-US" w:eastAsia="ru-RU"/>
        </w:rPr>
        <w:t>ORCID</w:t>
      </w:r>
      <w:r w:rsidRPr="000D4BDE">
        <w:rPr>
          <w:rFonts w:ascii="Times New Roman" w:eastAsia="Times New Roman" w:hAnsi="Times New Roman" w:cs="Times New Roman"/>
          <w:color w:val="000000"/>
          <w:sz w:val="24"/>
          <w:szCs w:val="24"/>
          <w:lang w:val="en-US" w:eastAsia="ru-RU"/>
        </w:rPr>
        <w:t>:</w:t>
      </w:r>
      <w:r w:rsidRPr="000D4BDE">
        <w:rPr>
          <w:rFonts w:ascii="Times New Roman" w:eastAsia="Times New Roman" w:hAnsi="Times New Roman" w:cs="Times New Roman"/>
          <w:sz w:val="24"/>
          <w:szCs w:val="24"/>
          <w:lang w:val="en-US" w:eastAsia="ru-RU"/>
        </w:rPr>
        <w:t xml:space="preserve"> </w:t>
      </w:r>
      <w:hyperlink r:id="rId11" w:history="1">
        <w:r w:rsidR="00E92FF2" w:rsidRPr="00603201">
          <w:rPr>
            <w:rStyle w:val="a4"/>
            <w:rFonts w:ascii="Times New Roman" w:eastAsia="Calibri" w:hAnsi="Times New Roman" w:cs="Times New Roman"/>
            <w:color w:val="0070C0"/>
            <w:sz w:val="24"/>
            <w:szCs w:val="24"/>
            <w:lang w:val="en-US" w:eastAsia="ru-RU"/>
          </w:rPr>
          <w:t>https</w:t>
        </w:r>
        <w:r w:rsidR="00E92FF2" w:rsidRPr="000D4BDE">
          <w:rPr>
            <w:rStyle w:val="a4"/>
            <w:rFonts w:ascii="Times New Roman" w:eastAsia="Calibri" w:hAnsi="Times New Roman" w:cs="Times New Roman"/>
            <w:color w:val="0070C0"/>
            <w:sz w:val="24"/>
            <w:szCs w:val="24"/>
            <w:lang w:val="en-US" w:eastAsia="ru-RU"/>
          </w:rPr>
          <w:t>://</w:t>
        </w:r>
        <w:r w:rsidR="00E92FF2" w:rsidRPr="00603201">
          <w:rPr>
            <w:rStyle w:val="a4"/>
            <w:rFonts w:ascii="Times New Roman" w:eastAsia="Calibri" w:hAnsi="Times New Roman" w:cs="Times New Roman"/>
            <w:color w:val="0070C0"/>
            <w:sz w:val="24"/>
            <w:szCs w:val="24"/>
            <w:lang w:val="en-US" w:eastAsia="ru-RU"/>
          </w:rPr>
          <w:t>orcid</w:t>
        </w:r>
        <w:r w:rsidR="00E92FF2" w:rsidRPr="000D4BDE">
          <w:rPr>
            <w:rStyle w:val="a4"/>
            <w:rFonts w:ascii="Times New Roman" w:eastAsia="Calibri" w:hAnsi="Times New Roman" w:cs="Times New Roman"/>
            <w:color w:val="0070C0"/>
            <w:sz w:val="24"/>
            <w:szCs w:val="24"/>
            <w:lang w:val="en-US" w:eastAsia="ru-RU"/>
          </w:rPr>
          <w:t>.</w:t>
        </w:r>
        <w:r w:rsidR="00E92FF2" w:rsidRPr="00603201">
          <w:rPr>
            <w:rStyle w:val="a4"/>
            <w:rFonts w:ascii="Times New Roman" w:eastAsia="Calibri" w:hAnsi="Times New Roman" w:cs="Times New Roman"/>
            <w:color w:val="0070C0"/>
            <w:sz w:val="24"/>
            <w:szCs w:val="24"/>
            <w:lang w:val="en-US" w:eastAsia="ru-RU"/>
          </w:rPr>
          <w:t>org</w:t>
        </w:r>
        <w:r w:rsidR="00E92FF2" w:rsidRPr="000D4BDE">
          <w:rPr>
            <w:rStyle w:val="a4"/>
            <w:rFonts w:ascii="Times New Roman" w:eastAsia="Calibri" w:hAnsi="Times New Roman" w:cs="Times New Roman"/>
            <w:color w:val="0070C0"/>
            <w:sz w:val="24"/>
            <w:szCs w:val="24"/>
            <w:lang w:val="en-US" w:eastAsia="ru-RU"/>
          </w:rPr>
          <w:t>/0009-0009-9384-7748</w:t>
        </w:r>
      </w:hyperlink>
      <w:r w:rsidR="00E92FF2" w:rsidRPr="000D4BDE">
        <w:rPr>
          <w:rFonts w:ascii="Times New Roman" w:eastAsia="Calibri" w:hAnsi="Times New Roman" w:cs="Times New Roman"/>
          <w:color w:val="0070C0"/>
          <w:sz w:val="24"/>
          <w:szCs w:val="24"/>
          <w:lang w:val="en-US" w:eastAsia="ru-RU"/>
        </w:rPr>
        <w:t xml:space="preserve"> </w:t>
      </w:r>
      <w:r w:rsidRPr="000D4BDE">
        <w:rPr>
          <w:rFonts w:ascii="Times New Roman" w:eastAsia="Times New Roman" w:hAnsi="Times New Roman" w:cs="Times New Roman"/>
          <w:color w:val="0070C0"/>
          <w:sz w:val="24"/>
          <w:szCs w:val="24"/>
          <w:lang w:val="en-US" w:eastAsia="ru-RU"/>
        </w:rPr>
        <w:t xml:space="preserve"> </w:t>
      </w:r>
    </w:p>
    <w:p w14:paraId="1F55D002" w14:textId="678C00D4" w:rsidR="000D4BDE" w:rsidRPr="00EA4DEA" w:rsidRDefault="00EA4DEA" w:rsidP="000D4BDE">
      <w:pPr>
        <w:spacing w:after="0" w:line="240" w:lineRule="auto"/>
        <w:rPr>
          <w:rFonts w:ascii="Times New Roman" w:eastAsia="Times New Roman" w:hAnsi="Times New Roman" w:cs="Times New Roman"/>
          <w:b/>
          <w:sz w:val="24"/>
          <w:szCs w:val="24"/>
          <w:lang w:val="en-US" w:eastAsia="ru-RU"/>
        </w:rPr>
      </w:pPr>
      <w:r w:rsidRPr="006E4855">
        <w:rPr>
          <w:rFonts w:ascii="Times New Roman" w:hAnsi="Times New Roman" w:cs="Times New Roman"/>
          <w:color w:val="000000"/>
          <w:sz w:val="24"/>
          <w:szCs w:val="24"/>
          <w:highlight w:val="white"/>
          <w:lang w:val="en-US"/>
        </w:rPr>
        <w:t>E‑mail:</w:t>
      </w:r>
      <w:r>
        <w:rPr>
          <w:rFonts w:ascii="Times New Roman" w:hAnsi="Times New Roman" w:cs="Times New Roman"/>
          <w:color w:val="000000"/>
          <w:sz w:val="24"/>
          <w:szCs w:val="24"/>
        </w:rPr>
        <w:t xml:space="preserve"> </w:t>
      </w:r>
      <w:hyperlink r:id="rId12" w:history="1">
        <w:r w:rsidR="000D4BDE" w:rsidRPr="00371B00">
          <w:rPr>
            <w:rFonts w:ascii="Times New Roman" w:eastAsia="Calibri" w:hAnsi="Times New Roman" w:cs="Times New Roman"/>
            <w:color w:val="0563C1"/>
            <w:sz w:val="24"/>
            <w:u w:val="single"/>
            <w:lang w:val="en-US" w:eastAsia="ru-RU"/>
          </w:rPr>
          <w:t>nastyavoloshina657@gmail.com</w:t>
        </w:r>
      </w:hyperlink>
    </w:p>
    <w:p w14:paraId="579C2F37" w14:textId="77777777" w:rsidR="000D4BDE" w:rsidRPr="00EA4DEA" w:rsidRDefault="000D4BDE" w:rsidP="000D4BDE">
      <w:pPr>
        <w:spacing w:after="0" w:line="240" w:lineRule="auto"/>
        <w:rPr>
          <w:rFonts w:ascii="Times New Roman" w:eastAsia="Times New Roman" w:hAnsi="Times New Roman" w:cs="Times New Roman"/>
          <w:b/>
          <w:sz w:val="20"/>
          <w:szCs w:val="20"/>
          <w:lang w:val="en-US" w:eastAsia="ru-RU"/>
        </w:rPr>
      </w:pPr>
    </w:p>
    <w:p w14:paraId="1960D3BC" w14:textId="55B89C8E" w:rsidR="0055129B" w:rsidRPr="0055129B" w:rsidRDefault="0055129B" w:rsidP="000D4BDE">
      <w:pPr>
        <w:spacing w:after="0" w:line="240" w:lineRule="auto"/>
        <w:rPr>
          <w:rFonts w:ascii="Times New Roman" w:eastAsia="Times New Roman" w:hAnsi="Times New Roman" w:cs="Times New Roman"/>
          <w:b/>
          <w:sz w:val="24"/>
          <w:szCs w:val="24"/>
          <w:vertAlign w:val="superscript"/>
          <w:lang w:eastAsia="ru-RU"/>
        </w:rPr>
      </w:pPr>
      <w:proofErr w:type="spellStart"/>
      <w:r w:rsidRPr="0055129B">
        <w:rPr>
          <w:rFonts w:ascii="Times New Roman" w:eastAsia="Times New Roman" w:hAnsi="Times New Roman" w:cs="Times New Roman"/>
          <w:b/>
          <w:sz w:val="24"/>
          <w:szCs w:val="24"/>
          <w:lang w:eastAsia="ru-RU"/>
        </w:rPr>
        <w:t>Шпанко</w:t>
      </w:r>
      <w:proofErr w:type="spellEnd"/>
      <w:r w:rsidRPr="0055129B">
        <w:rPr>
          <w:rFonts w:ascii="Times New Roman" w:eastAsia="Times New Roman" w:hAnsi="Times New Roman" w:cs="Times New Roman"/>
          <w:b/>
          <w:sz w:val="24"/>
          <w:szCs w:val="24"/>
          <w:lang w:eastAsia="ru-RU"/>
        </w:rPr>
        <w:t xml:space="preserve"> Екатерина Олеговна</w:t>
      </w:r>
    </w:p>
    <w:p w14:paraId="6217D283" w14:textId="2AC7F9ED" w:rsidR="0055129B" w:rsidRPr="000D4BDE" w:rsidRDefault="0055129B" w:rsidP="000D4BDE">
      <w:pPr>
        <w:spacing w:after="0" w:line="240" w:lineRule="auto"/>
        <w:rPr>
          <w:rFonts w:ascii="Times New Roman" w:eastAsia="Times New Roman" w:hAnsi="Times New Roman" w:cs="Times New Roman"/>
          <w:sz w:val="24"/>
          <w:szCs w:val="24"/>
          <w:lang w:eastAsia="ru-RU"/>
        </w:rPr>
      </w:pPr>
      <w:r w:rsidRPr="0055129B">
        <w:rPr>
          <w:rFonts w:ascii="Times New Roman" w:eastAsia="Times New Roman" w:hAnsi="Times New Roman" w:cs="Times New Roman"/>
          <w:sz w:val="24"/>
          <w:szCs w:val="24"/>
          <w:lang w:eastAsia="ru-RU"/>
        </w:rPr>
        <w:t>Студент ФГБОУ ВО ТГМУ Минздрава России, Владивосток, Россия,</w:t>
      </w:r>
    </w:p>
    <w:p w14:paraId="46F3CB20" w14:textId="77777777" w:rsidR="0055129B" w:rsidRPr="00603201" w:rsidRDefault="0055129B" w:rsidP="000D4BDE">
      <w:pPr>
        <w:spacing w:after="0" w:line="240" w:lineRule="auto"/>
        <w:rPr>
          <w:rFonts w:ascii="Times New Roman" w:eastAsia="Times New Roman" w:hAnsi="Times New Roman" w:cs="Times New Roman"/>
          <w:color w:val="0070C0"/>
          <w:sz w:val="28"/>
          <w:szCs w:val="24"/>
          <w:u w:val="single"/>
          <w:lang w:val="en-US" w:eastAsia="ru-RU"/>
        </w:rPr>
      </w:pPr>
      <w:r w:rsidRPr="000F4FEF">
        <w:rPr>
          <w:rFonts w:ascii="Times New Roman" w:eastAsia="Times New Roman" w:hAnsi="Times New Roman" w:cs="Times New Roman"/>
          <w:sz w:val="24"/>
          <w:szCs w:val="24"/>
          <w:lang w:val="en-US" w:eastAsia="ru-RU"/>
        </w:rPr>
        <w:t>ORCID:</w:t>
      </w:r>
      <w:r w:rsidRPr="000F4FEF">
        <w:rPr>
          <w:rFonts w:ascii="Times New Roman" w:eastAsia="Times New Roman" w:hAnsi="Times New Roman" w:cs="Times New Roman"/>
          <w:lang w:val="en-US" w:eastAsia="ru-RU"/>
        </w:rPr>
        <w:t xml:space="preserve"> </w:t>
      </w:r>
      <w:r w:rsidR="000F4FEF" w:rsidRPr="00603201">
        <w:rPr>
          <w:rFonts w:ascii="Times New Roman" w:eastAsia="Times New Roman" w:hAnsi="Times New Roman" w:cs="Times New Roman"/>
          <w:color w:val="0070C0"/>
          <w:sz w:val="24"/>
          <w:lang w:val="en-US" w:eastAsia="ru-RU"/>
        </w:rPr>
        <w:t>https://orcid.org/0009-0001-2578-9832</w:t>
      </w:r>
    </w:p>
    <w:p w14:paraId="11C454CF" w14:textId="18006056" w:rsidR="00146602" w:rsidRPr="00A15891" w:rsidRDefault="00EA4DEA" w:rsidP="000D4BDE">
      <w:pPr>
        <w:spacing w:after="0" w:line="240" w:lineRule="auto"/>
        <w:rPr>
          <w:rFonts w:ascii="Times New Roman" w:eastAsia="Times New Roman" w:hAnsi="Times New Roman" w:cs="Times New Roman"/>
          <w:b/>
          <w:sz w:val="24"/>
          <w:szCs w:val="24"/>
          <w:lang w:val="en-US" w:eastAsia="ru-RU"/>
        </w:rPr>
      </w:pPr>
      <w:r w:rsidRPr="006E4855">
        <w:rPr>
          <w:rFonts w:ascii="Times New Roman" w:hAnsi="Times New Roman" w:cs="Times New Roman"/>
          <w:color w:val="000000"/>
          <w:sz w:val="24"/>
          <w:szCs w:val="24"/>
          <w:highlight w:val="white"/>
          <w:lang w:val="en-US"/>
        </w:rPr>
        <w:t>E‑mail:</w:t>
      </w:r>
      <w:r w:rsidRPr="00EA4DEA">
        <w:rPr>
          <w:rFonts w:ascii="Times New Roman" w:hAnsi="Times New Roman" w:cs="Times New Roman"/>
          <w:color w:val="000000"/>
          <w:sz w:val="24"/>
          <w:szCs w:val="24"/>
          <w:lang w:val="en-US"/>
        </w:rPr>
        <w:t xml:space="preserve"> </w:t>
      </w:r>
      <w:hyperlink r:id="rId13" w:history="1">
        <w:r w:rsidR="000D4BDE" w:rsidRPr="00603201">
          <w:rPr>
            <w:rStyle w:val="a4"/>
            <w:rFonts w:ascii="Times New Roman" w:eastAsia="Times New Roman" w:hAnsi="Times New Roman" w:cs="Times New Roman"/>
            <w:color w:val="0070C0"/>
            <w:sz w:val="24"/>
            <w:szCs w:val="24"/>
            <w:lang w:val="en-US" w:eastAsia="ru-RU"/>
          </w:rPr>
          <w:t>K.shpanko@yandex.ru</w:t>
        </w:r>
      </w:hyperlink>
    </w:p>
    <w:p w14:paraId="662522B2" w14:textId="77777777" w:rsidR="000D4BDE" w:rsidRPr="005138F6" w:rsidRDefault="000D4BDE" w:rsidP="000D4BDE">
      <w:pPr>
        <w:spacing w:after="0" w:line="240" w:lineRule="auto"/>
        <w:rPr>
          <w:rFonts w:ascii="Times New Roman" w:eastAsia="Times New Roman" w:hAnsi="Times New Roman" w:cs="Times New Roman"/>
          <w:b/>
          <w:sz w:val="20"/>
          <w:szCs w:val="20"/>
          <w:lang w:val="en" w:eastAsia="ru-RU"/>
        </w:rPr>
      </w:pPr>
    </w:p>
    <w:p w14:paraId="76CCD302" w14:textId="38030009" w:rsidR="000D4BDE" w:rsidRDefault="000D4BDE" w:rsidP="000D4BDE">
      <w:pPr>
        <w:spacing w:after="0" w:line="240" w:lineRule="auto"/>
        <w:jc w:val="center"/>
        <w:rPr>
          <w:rFonts w:ascii="Times New Roman" w:eastAsia="Times New Roman" w:hAnsi="Times New Roman" w:cs="Times New Roman"/>
          <w:b/>
          <w:sz w:val="24"/>
          <w:szCs w:val="24"/>
          <w:lang w:val="en" w:eastAsia="ru-RU"/>
        </w:rPr>
      </w:pPr>
      <w:r w:rsidRPr="000D4BDE">
        <w:rPr>
          <w:rFonts w:ascii="Times New Roman" w:eastAsia="Times New Roman" w:hAnsi="Times New Roman" w:cs="Times New Roman"/>
          <w:b/>
          <w:sz w:val="24"/>
          <w:szCs w:val="24"/>
          <w:lang w:val="en" w:eastAsia="ru-RU"/>
        </w:rPr>
        <w:t>THE STUDY OF VALUE ORIENTATIONS AMONG TSMU STUDENTS</w:t>
      </w:r>
    </w:p>
    <w:p w14:paraId="576CC3CD" w14:textId="77777777" w:rsidR="000D4BDE" w:rsidRPr="005138F6" w:rsidRDefault="000D4BDE" w:rsidP="000D4BDE">
      <w:pPr>
        <w:spacing w:after="0" w:line="240" w:lineRule="auto"/>
        <w:rPr>
          <w:rFonts w:ascii="Times New Roman" w:eastAsia="Times New Roman" w:hAnsi="Times New Roman" w:cs="Times New Roman"/>
          <w:b/>
          <w:sz w:val="20"/>
          <w:szCs w:val="20"/>
          <w:lang w:val="en" w:eastAsia="ru-RU"/>
        </w:rPr>
      </w:pPr>
    </w:p>
    <w:p w14:paraId="077FD62A" w14:textId="77777777" w:rsidR="000831E7" w:rsidRPr="000831E7" w:rsidRDefault="000831E7" w:rsidP="000D4BDE">
      <w:pPr>
        <w:spacing w:after="0" w:line="240" w:lineRule="auto"/>
        <w:rPr>
          <w:rFonts w:ascii="Times New Roman" w:eastAsia="Times New Roman" w:hAnsi="Times New Roman" w:cs="Times New Roman"/>
          <w:b/>
          <w:sz w:val="24"/>
          <w:szCs w:val="24"/>
          <w:lang w:val="en-US" w:eastAsia="ru-RU"/>
        </w:rPr>
      </w:pPr>
      <w:proofErr w:type="spellStart"/>
      <w:r w:rsidRPr="000831E7">
        <w:rPr>
          <w:rFonts w:ascii="Times New Roman" w:eastAsia="Times New Roman" w:hAnsi="Times New Roman" w:cs="Times New Roman"/>
          <w:b/>
          <w:sz w:val="24"/>
          <w:szCs w:val="24"/>
          <w:lang w:val="en-US" w:eastAsia="ru-RU"/>
        </w:rPr>
        <w:t>Sturova</w:t>
      </w:r>
      <w:proofErr w:type="spellEnd"/>
      <w:r w:rsidRPr="000831E7">
        <w:rPr>
          <w:rFonts w:ascii="Times New Roman" w:eastAsia="Times New Roman" w:hAnsi="Times New Roman" w:cs="Times New Roman"/>
          <w:b/>
          <w:sz w:val="24"/>
          <w:szCs w:val="24"/>
          <w:lang w:val="en-US" w:eastAsia="ru-RU"/>
        </w:rPr>
        <w:t xml:space="preserve"> Elena </w:t>
      </w:r>
      <w:proofErr w:type="spellStart"/>
      <w:r w:rsidRPr="000831E7">
        <w:rPr>
          <w:rFonts w:ascii="Times New Roman" w:eastAsia="Times New Roman" w:hAnsi="Times New Roman" w:cs="Times New Roman"/>
          <w:b/>
          <w:sz w:val="24"/>
          <w:szCs w:val="24"/>
          <w:lang w:val="en-US" w:eastAsia="ru-RU"/>
        </w:rPr>
        <w:t>Valerievna</w:t>
      </w:r>
      <w:proofErr w:type="spellEnd"/>
    </w:p>
    <w:p w14:paraId="4E47AF8C" w14:textId="77777777" w:rsidR="000831E7" w:rsidRPr="000831E7" w:rsidRDefault="000831E7" w:rsidP="000D4BDE">
      <w:pPr>
        <w:spacing w:after="0" w:line="240" w:lineRule="auto"/>
        <w:rPr>
          <w:rFonts w:ascii="Times New Roman" w:eastAsia="Times New Roman" w:hAnsi="Times New Roman" w:cs="Times New Roman"/>
          <w:sz w:val="24"/>
          <w:szCs w:val="24"/>
          <w:lang w:val="en-US" w:eastAsia="ru-RU"/>
        </w:rPr>
      </w:pPr>
      <w:r w:rsidRPr="000831E7">
        <w:rPr>
          <w:rFonts w:ascii="Times New Roman" w:eastAsia="Times New Roman" w:hAnsi="Times New Roman" w:cs="Times New Roman"/>
          <w:sz w:val="24"/>
          <w:szCs w:val="24"/>
          <w:lang w:val="en-US" w:eastAsia="ru-RU"/>
        </w:rPr>
        <w:t>Pacific State Medical University,</w:t>
      </w:r>
      <w:r w:rsidRPr="000831E7">
        <w:rPr>
          <w:rFonts w:ascii="Times New Roman" w:eastAsia="Times New Roman" w:hAnsi="Times New Roman" w:cs="Times New Roman"/>
          <w:lang w:val="en-US" w:eastAsia="ru-RU"/>
        </w:rPr>
        <w:t xml:space="preserve"> </w:t>
      </w:r>
      <w:r w:rsidRPr="000831E7">
        <w:rPr>
          <w:rFonts w:ascii="Times New Roman" w:eastAsia="Times New Roman" w:hAnsi="Times New Roman" w:cs="Times New Roman"/>
          <w:sz w:val="24"/>
          <w:szCs w:val="24"/>
          <w:lang w:val="en-US" w:eastAsia="ru-RU"/>
        </w:rPr>
        <w:t>assistant professor,</w:t>
      </w:r>
    </w:p>
    <w:p w14:paraId="2F2660BB" w14:textId="77777777" w:rsidR="000831E7" w:rsidRPr="000831E7" w:rsidRDefault="000831E7" w:rsidP="000D4BDE">
      <w:pPr>
        <w:spacing w:after="0" w:line="240" w:lineRule="auto"/>
        <w:rPr>
          <w:rFonts w:ascii="Times New Roman" w:eastAsia="Times New Roman" w:hAnsi="Times New Roman" w:cs="Times New Roman"/>
          <w:lang w:val="en-US" w:eastAsia="ru-RU"/>
        </w:rPr>
      </w:pPr>
      <w:r w:rsidRPr="000831E7">
        <w:rPr>
          <w:rFonts w:ascii="Times New Roman" w:eastAsia="Times New Roman" w:hAnsi="Times New Roman" w:cs="Times New Roman"/>
          <w:sz w:val="24"/>
          <w:szCs w:val="24"/>
          <w:lang w:val="en-US" w:eastAsia="ru-RU"/>
        </w:rPr>
        <w:t>department of physical culture and sports, Vladivostok,</w:t>
      </w:r>
      <w:r w:rsidRPr="000831E7">
        <w:rPr>
          <w:rFonts w:ascii="Times New Roman" w:eastAsia="Times New Roman" w:hAnsi="Times New Roman" w:cs="Times New Roman"/>
          <w:lang w:val="en-US" w:eastAsia="ru-RU"/>
        </w:rPr>
        <w:t xml:space="preserve"> </w:t>
      </w:r>
      <w:r w:rsidRPr="000831E7">
        <w:rPr>
          <w:rFonts w:ascii="Times New Roman" w:eastAsia="Times New Roman" w:hAnsi="Times New Roman" w:cs="Times New Roman"/>
          <w:sz w:val="24"/>
          <w:szCs w:val="24"/>
          <w:lang w:val="en-US" w:eastAsia="ru-RU"/>
        </w:rPr>
        <w:t>Russia,</w:t>
      </w:r>
    </w:p>
    <w:p w14:paraId="0383A797" w14:textId="77777777" w:rsidR="000831E7" w:rsidRPr="000831E7" w:rsidRDefault="000831E7" w:rsidP="000D4BDE">
      <w:pPr>
        <w:spacing w:after="0" w:line="240" w:lineRule="auto"/>
        <w:rPr>
          <w:rFonts w:ascii="Times New Roman" w:eastAsia="Times New Roman" w:hAnsi="Times New Roman" w:cs="Times New Roman"/>
          <w:color w:val="0563C1"/>
          <w:sz w:val="24"/>
          <w:szCs w:val="24"/>
          <w:u w:val="single"/>
          <w:lang w:val="en-US" w:eastAsia="ru-RU"/>
        </w:rPr>
      </w:pPr>
      <w:r w:rsidRPr="000831E7">
        <w:rPr>
          <w:rFonts w:ascii="Times New Roman" w:eastAsia="Times New Roman" w:hAnsi="Times New Roman" w:cs="Times New Roman"/>
          <w:sz w:val="24"/>
          <w:szCs w:val="24"/>
          <w:lang w:val="en-US" w:eastAsia="ru-RU"/>
        </w:rPr>
        <w:t xml:space="preserve">ORCID: </w:t>
      </w:r>
      <w:hyperlink r:id="rId14">
        <w:r w:rsidRPr="000831E7">
          <w:rPr>
            <w:rFonts w:ascii="Times New Roman" w:eastAsia="Times New Roman" w:hAnsi="Times New Roman" w:cs="Times New Roman"/>
            <w:color w:val="0563C1"/>
            <w:sz w:val="24"/>
            <w:szCs w:val="24"/>
            <w:u w:val="single"/>
            <w:lang w:val="en-US" w:eastAsia="ru-RU"/>
          </w:rPr>
          <w:t>https://orcid.org/0000-0001-5182-2336</w:t>
        </w:r>
      </w:hyperlink>
    </w:p>
    <w:p w14:paraId="1068966A" w14:textId="032A713F" w:rsidR="000D4BDE" w:rsidRPr="000831E7" w:rsidRDefault="00EA4DEA" w:rsidP="000D4BDE">
      <w:pPr>
        <w:spacing w:after="0" w:line="240" w:lineRule="auto"/>
        <w:rPr>
          <w:rFonts w:ascii="Times New Roman" w:eastAsia="Times New Roman" w:hAnsi="Times New Roman" w:cs="Times New Roman"/>
          <w:sz w:val="24"/>
          <w:szCs w:val="24"/>
          <w:lang w:val="en-US" w:eastAsia="ru-RU"/>
        </w:rPr>
      </w:pPr>
      <w:r w:rsidRPr="006E4855">
        <w:rPr>
          <w:rFonts w:ascii="Times New Roman" w:hAnsi="Times New Roman" w:cs="Times New Roman"/>
          <w:color w:val="000000"/>
          <w:sz w:val="24"/>
          <w:szCs w:val="24"/>
          <w:highlight w:val="white"/>
          <w:lang w:val="en-US"/>
        </w:rPr>
        <w:t>E‑mail:</w:t>
      </w:r>
      <w:r w:rsidR="000D4BDE" w:rsidRPr="000831E7">
        <w:rPr>
          <w:rFonts w:ascii="Times New Roman" w:eastAsia="Times New Roman" w:hAnsi="Times New Roman" w:cs="Times New Roman"/>
          <w:lang w:val="en-US" w:eastAsia="ru-RU"/>
        </w:rPr>
        <w:t xml:space="preserve"> </w:t>
      </w:r>
      <w:hyperlink r:id="rId15">
        <w:r w:rsidR="000D4BDE" w:rsidRPr="000831E7">
          <w:rPr>
            <w:rFonts w:ascii="Times New Roman" w:eastAsia="Times New Roman" w:hAnsi="Times New Roman" w:cs="Times New Roman"/>
            <w:color w:val="0563C1"/>
            <w:sz w:val="24"/>
            <w:szCs w:val="24"/>
            <w:u w:val="single"/>
            <w:lang w:val="en-US" w:eastAsia="ru-RU"/>
          </w:rPr>
          <w:t>e.sturova@m.tgmu.ru</w:t>
        </w:r>
      </w:hyperlink>
    </w:p>
    <w:p w14:paraId="622B0EBF" w14:textId="77777777" w:rsidR="000D4BDE" w:rsidRPr="005138F6" w:rsidRDefault="000D4BDE" w:rsidP="000D4BDE">
      <w:pPr>
        <w:spacing w:after="0" w:line="240" w:lineRule="auto"/>
        <w:rPr>
          <w:rFonts w:ascii="Times New Roman" w:eastAsia="Calibri" w:hAnsi="Times New Roman" w:cs="Times New Roman"/>
          <w:b/>
          <w:sz w:val="20"/>
          <w:szCs w:val="20"/>
          <w:lang w:val="en-US" w:eastAsia="ru-RU"/>
        </w:rPr>
      </w:pPr>
    </w:p>
    <w:p w14:paraId="6CC0F73D" w14:textId="02A07EBF" w:rsidR="000831E7" w:rsidRPr="000831E7" w:rsidRDefault="000831E7" w:rsidP="000D4BDE">
      <w:pPr>
        <w:spacing w:after="0" w:line="240" w:lineRule="auto"/>
        <w:rPr>
          <w:rFonts w:ascii="Times New Roman" w:eastAsia="Calibri" w:hAnsi="Times New Roman" w:cs="Times New Roman"/>
          <w:b/>
          <w:sz w:val="24"/>
          <w:szCs w:val="24"/>
          <w:lang w:val="en-US" w:eastAsia="ru-RU"/>
        </w:rPr>
      </w:pPr>
      <w:r w:rsidRPr="000831E7">
        <w:rPr>
          <w:rFonts w:ascii="Times New Roman" w:eastAsia="Calibri" w:hAnsi="Times New Roman" w:cs="Times New Roman"/>
          <w:b/>
          <w:sz w:val="24"/>
          <w:szCs w:val="24"/>
          <w:lang w:val="en-US" w:eastAsia="ru-RU"/>
        </w:rPr>
        <w:t xml:space="preserve">Stepanova Irina </w:t>
      </w:r>
      <w:proofErr w:type="spellStart"/>
      <w:r w:rsidRPr="000831E7">
        <w:rPr>
          <w:rFonts w:ascii="Times New Roman" w:eastAsia="Calibri" w:hAnsi="Times New Roman" w:cs="Times New Roman"/>
          <w:b/>
          <w:sz w:val="24"/>
          <w:szCs w:val="24"/>
          <w:lang w:val="en-US" w:eastAsia="ru-RU"/>
        </w:rPr>
        <w:t>Sergeevna</w:t>
      </w:r>
      <w:proofErr w:type="spellEnd"/>
    </w:p>
    <w:p w14:paraId="41D9BF85" w14:textId="2E60D91F" w:rsidR="000831E7" w:rsidRPr="000831E7" w:rsidRDefault="000831E7" w:rsidP="000D4BDE">
      <w:pPr>
        <w:spacing w:after="0" w:line="240" w:lineRule="auto"/>
        <w:rPr>
          <w:rFonts w:ascii="Times New Roman" w:eastAsia="Calibri" w:hAnsi="Times New Roman" w:cs="Times New Roman"/>
          <w:sz w:val="24"/>
          <w:szCs w:val="24"/>
          <w:u w:val="single"/>
          <w:lang w:val="en-US" w:eastAsia="ru-RU"/>
        </w:rPr>
      </w:pPr>
      <w:r w:rsidRPr="000831E7">
        <w:rPr>
          <w:rFonts w:ascii="Times New Roman" w:eastAsia="Calibri" w:hAnsi="Times New Roman" w:cs="Times New Roman"/>
          <w:sz w:val="24"/>
          <w:szCs w:val="24"/>
          <w:lang w:val="en-US" w:eastAsia="ru-RU"/>
        </w:rPr>
        <w:t>Pacific State Medical University, associate professor, department of physical culture and sports, Vladivostok, Russia, e-mail:</w:t>
      </w:r>
      <w:r w:rsidR="000D4BDE" w:rsidRPr="000831E7">
        <w:rPr>
          <w:rFonts w:ascii="Times New Roman" w:eastAsia="Calibri" w:hAnsi="Times New Roman" w:cs="Times New Roman"/>
          <w:sz w:val="24"/>
          <w:szCs w:val="24"/>
          <w:u w:val="single"/>
          <w:lang w:val="en-US" w:eastAsia="ru-RU"/>
        </w:rPr>
        <w:t xml:space="preserve"> </w:t>
      </w:r>
    </w:p>
    <w:p w14:paraId="59951B92" w14:textId="14C99290" w:rsidR="000831E7" w:rsidRPr="000831E7" w:rsidRDefault="000831E7" w:rsidP="000D4BDE">
      <w:pPr>
        <w:spacing w:after="0" w:line="240" w:lineRule="auto"/>
        <w:rPr>
          <w:rFonts w:ascii="Times New Roman" w:eastAsia="Calibri" w:hAnsi="Times New Roman" w:cs="Times New Roman"/>
          <w:sz w:val="24"/>
          <w:szCs w:val="24"/>
          <w:lang w:val="en-US" w:eastAsia="ru-RU"/>
        </w:rPr>
      </w:pPr>
      <w:r w:rsidRPr="000831E7">
        <w:rPr>
          <w:rFonts w:ascii="Times New Roman" w:eastAsia="Calibri" w:hAnsi="Times New Roman" w:cs="Times New Roman"/>
          <w:sz w:val="24"/>
          <w:szCs w:val="24"/>
          <w:lang w:val="en-US" w:eastAsia="ru-RU"/>
        </w:rPr>
        <w:t xml:space="preserve">ORCID: </w:t>
      </w:r>
      <w:hyperlink r:id="rId16" w:history="1">
        <w:r w:rsidRPr="000831E7">
          <w:rPr>
            <w:rFonts w:ascii="Times New Roman" w:eastAsia="Calibri" w:hAnsi="Times New Roman" w:cs="Times New Roman"/>
            <w:color w:val="0563C1"/>
            <w:sz w:val="24"/>
            <w:szCs w:val="24"/>
            <w:u w:val="single"/>
            <w:lang w:val="en-US" w:eastAsia="ru-RU"/>
          </w:rPr>
          <w:t>https://orcid.org/0000-0002-4288-0435</w:t>
        </w:r>
      </w:hyperlink>
    </w:p>
    <w:p w14:paraId="38125F40" w14:textId="73A28793" w:rsidR="000D4BDE" w:rsidRDefault="00EA4DEA" w:rsidP="000D4BDE">
      <w:pPr>
        <w:spacing w:after="0" w:line="240" w:lineRule="auto"/>
        <w:rPr>
          <w:rFonts w:ascii="Times New Roman" w:eastAsia="Times New Roman" w:hAnsi="Times New Roman" w:cs="Times New Roman"/>
          <w:b/>
          <w:sz w:val="24"/>
          <w:szCs w:val="24"/>
          <w:lang w:val="en-US" w:eastAsia="ru-RU"/>
        </w:rPr>
      </w:pPr>
      <w:r w:rsidRPr="006E4855">
        <w:rPr>
          <w:rFonts w:ascii="Times New Roman" w:hAnsi="Times New Roman" w:cs="Times New Roman"/>
          <w:color w:val="000000"/>
          <w:sz w:val="24"/>
          <w:szCs w:val="24"/>
          <w:highlight w:val="white"/>
          <w:lang w:val="en-US"/>
        </w:rPr>
        <w:t>E‑mail:</w:t>
      </w:r>
      <w:r w:rsidRPr="00EA4DEA">
        <w:rPr>
          <w:rFonts w:ascii="Times New Roman" w:hAnsi="Times New Roman" w:cs="Times New Roman"/>
          <w:color w:val="000000"/>
          <w:sz w:val="24"/>
          <w:szCs w:val="24"/>
          <w:lang w:val="en-US"/>
        </w:rPr>
        <w:t xml:space="preserve"> </w:t>
      </w:r>
      <w:hyperlink r:id="rId17" w:history="1">
        <w:r w:rsidRPr="00720C4A">
          <w:rPr>
            <w:rStyle w:val="a4"/>
            <w:rFonts w:ascii="Times New Roman" w:eastAsia="Calibri" w:hAnsi="Times New Roman" w:cs="Times New Roman"/>
            <w:sz w:val="24"/>
            <w:szCs w:val="24"/>
            <w:lang w:val="en-US" w:eastAsia="ru-RU"/>
          </w:rPr>
          <w:t>iri_ska@inbox.ru</w:t>
        </w:r>
      </w:hyperlink>
    </w:p>
    <w:p w14:paraId="6FC4F830" w14:textId="77777777" w:rsidR="000D4BDE" w:rsidRPr="005138F6" w:rsidRDefault="000D4BDE" w:rsidP="000D4BDE">
      <w:pPr>
        <w:spacing w:after="0" w:line="240" w:lineRule="auto"/>
        <w:rPr>
          <w:rFonts w:ascii="Times New Roman" w:eastAsia="Times New Roman" w:hAnsi="Times New Roman" w:cs="Times New Roman"/>
          <w:b/>
          <w:sz w:val="20"/>
          <w:szCs w:val="20"/>
          <w:lang w:val="en-US" w:eastAsia="ru-RU"/>
        </w:rPr>
      </w:pPr>
    </w:p>
    <w:p w14:paraId="484F8A1A" w14:textId="59320A60" w:rsidR="0055129B" w:rsidRPr="0055129B" w:rsidRDefault="0055129B" w:rsidP="000D4BDE">
      <w:pPr>
        <w:spacing w:after="0" w:line="240" w:lineRule="auto"/>
        <w:rPr>
          <w:rFonts w:ascii="Times New Roman" w:eastAsia="Times New Roman" w:hAnsi="Times New Roman" w:cs="Times New Roman"/>
          <w:b/>
          <w:sz w:val="24"/>
          <w:szCs w:val="24"/>
          <w:lang w:val="en-US" w:eastAsia="ru-RU"/>
        </w:rPr>
      </w:pPr>
      <w:proofErr w:type="spellStart"/>
      <w:r>
        <w:rPr>
          <w:rFonts w:ascii="Times New Roman" w:eastAsia="Times New Roman" w:hAnsi="Times New Roman" w:cs="Times New Roman"/>
          <w:b/>
          <w:sz w:val="24"/>
          <w:szCs w:val="24"/>
          <w:lang w:val="en-US" w:eastAsia="ru-RU"/>
        </w:rPr>
        <w:t>Voloshina</w:t>
      </w:r>
      <w:proofErr w:type="spellEnd"/>
      <w:r>
        <w:rPr>
          <w:rFonts w:ascii="Times New Roman" w:eastAsia="Times New Roman" w:hAnsi="Times New Roman" w:cs="Times New Roman"/>
          <w:b/>
          <w:sz w:val="24"/>
          <w:szCs w:val="24"/>
          <w:lang w:val="en-US" w:eastAsia="ru-RU"/>
        </w:rPr>
        <w:t xml:space="preserve"> Anastasia </w:t>
      </w:r>
      <w:proofErr w:type="spellStart"/>
      <w:r>
        <w:rPr>
          <w:rFonts w:ascii="Times New Roman" w:eastAsia="Times New Roman" w:hAnsi="Times New Roman" w:cs="Times New Roman"/>
          <w:b/>
          <w:sz w:val="24"/>
          <w:szCs w:val="24"/>
          <w:lang w:val="en-US" w:eastAsia="ru-RU"/>
        </w:rPr>
        <w:t>Sergeevna</w:t>
      </w:r>
      <w:proofErr w:type="spellEnd"/>
    </w:p>
    <w:p w14:paraId="63C52934" w14:textId="7224E465" w:rsidR="0055129B" w:rsidRPr="0055129B" w:rsidRDefault="000831E7" w:rsidP="000D4BDE">
      <w:pPr>
        <w:spacing w:after="0" w:line="240" w:lineRule="auto"/>
        <w:rPr>
          <w:rFonts w:ascii="Times New Roman" w:eastAsia="Times New Roman" w:hAnsi="Times New Roman" w:cs="Times New Roman"/>
          <w:sz w:val="24"/>
          <w:szCs w:val="24"/>
          <w:lang w:val="en-US" w:eastAsia="ru-RU"/>
        </w:rPr>
      </w:pPr>
      <w:r w:rsidRPr="000831E7">
        <w:rPr>
          <w:rFonts w:ascii="Times New Roman" w:eastAsia="Times New Roman" w:hAnsi="Times New Roman" w:cs="Times New Roman"/>
          <w:sz w:val="24"/>
          <w:szCs w:val="24"/>
          <w:lang w:val="en-US" w:eastAsia="ru-RU"/>
        </w:rPr>
        <w:t>Pacific State Medical University, Student, Vladivostok, Russia,</w:t>
      </w:r>
    </w:p>
    <w:p w14:paraId="1DCAA59B" w14:textId="77777777" w:rsidR="000831E7" w:rsidRPr="000831E7" w:rsidRDefault="000831E7" w:rsidP="000D4BDE">
      <w:pPr>
        <w:spacing w:after="0" w:line="240" w:lineRule="auto"/>
        <w:rPr>
          <w:rFonts w:ascii="Times New Roman" w:eastAsia="Times New Roman" w:hAnsi="Times New Roman" w:cs="Times New Roman"/>
          <w:sz w:val="24"/>
          <w:szCs w:val="24"/>
          <w:lang w:val="en-US" w:eastAsia="ru-RU"/>
        </w:rPr>
      </w:pPr>
      <w:r w:rsidRPr="000831E7">
        <w:rPr>
          <w:rFonts w:ascii="Times New Roman" w:eastAsia="Times New Roman" w:hAnsi="Times New Roman" w:cs="Times New Roman"/>
          <w:color w:val="000000"/>
          <w:sz w:val="24"/>
          <w:szCs w:val="24"/>
          <w:lang w:val="en-US" w:eastAsia="ru-RU"/>
        </w:rPr>
        <w:t>ORCID:</w:t>
      </w:r>
      <w:r w:rsidRPr="000831E7">
        <w:rPr>
          <w:rFonts w:ascii="Times New Roman" w:eastAsia="Times New Roman" w:hAnsi="Times New Roman" w:cs="Times New Roman"/>
          <w:lang w:val="en-US" w:eastAsia="ru-RU"/>
        </w:rPr>
        <w:t xml:space="preserve"> </w:t>
      </w:r>
      <w:hyperlink r:id="rId18">
        <w:r w:rsidRPr="000831E7">
          <w:rPr>
            <w:rFonts w:ascii="Times New Roman" w:eastAsia="Times New Roman" w:hAnsi="Times New Roman" w:cs="Times New Roman"/>
            <w:color w:val="1155CC"/>
            <w:sz w:val="24"/>
            <w:szCs w:val="24"/>
            <w:u w:val="single"/>
            <w:lang w:val="en-US" w:eastAsia="ru-RU"/>
          </w:rPr>
          <w:t>https://orcid.org/0009-0000-3934-1855</w:t>
        </w:r>
      </w:hyperlink>
    </w:p>
    <w:p w14:paraId="22E22889" w14:textId="50F70CD9" w:rsidR="000D4BDE" w:rsidRDefault="00EA4DEA" w:rsidP="000D4BDE">
      <w:pPr>
        <w:spacing w:after="0" w:line="240" w:lineRule="auto"/>
        <w:rPr>
          <w:rFonts w:ascii="Times New Roman" w:eastAsia="Times New Roman" w:hAnsi="Times New Roman" w:cs="Times New Roman"/>
          <w:b/>
          <w:sz w:val="24"/>
          <w:szCs w:val="24"/>
          <w:lang w:val="en" w:eastAsia="ru-RU"/>
        </w:rPr>
      </w:pPr>
      <w:r w:rsidRPr="006E4855">
        <w:rPr>
          <w:rFonts w:ascii="Times New Roman" w:hAnsi="Times New Roman" w:cs="Times New Roman"/>
          <w:color w:val="000000"/>
          <w:sz w:val="24"/>
          <w:szCs w:val="24"/>
          <w:highlight w:val="white"/>
          <w:lang w:val="en-US"/>
        </w:rPr>
        <w:t>E‑mail:</w:t>
      </w:r>
      <w:r>
        <w:rPr>
          <w:rFonts w:ascii="Times New Roman" w:hAnsi="Times New Roman" w:cs="Times New Roman"/>
          <w:color w:val="000000"/>
          <w:sz w:val="24"/>
          <w:szCs w:val="24"/>
        </w:rPr>
        <w:t xml:space="preserve"> </w:t>
      </w:r>
      <w:hyperlink r:id="rId19" w:history="1">
        <w:r w:rsidR="000D4BDE" w:rsidRPr="0055129B">
          <w:rPr>
            <w:rFonts w:ascii="Times New Roman" w:eastAsia="Calibri" w:hAnsi="Times New Roman" w:cs="Times New Roman"/>
            <w:color w:val="0563C1"/>
            <w:u w:val="single"/>
            <w:lang w:val="en-US" w:eastAsia="ru-RU"/>
          </w:rPr>
          <w:t>nastyavoloshina657@gmail.com</w:t>
        </w:r>
      </w:hyperlink>
    </w:p>
    <w:p w14:paraId="1717F3E1" w14:textId="77777777" w:rsidR="000D4BDE" w:rsidRPr="005138F6" w:rsidRDefault="000D4BDE" w:rsidP="000D4BDE">
      <w:pPr>
        <w:spacing w:after="0" w:line="240" w:lineRule="auto"/>
        <w:rPr>
          <w:rFonts w:ascii="Times New Roman" w:eastAsia="Times New Roman" w:hAnsi="Times New Roman" w:cs="Times New Roman"/>
          <w:b/>
          <w:sz w:val="20"/>
          <w:szCs w:val="20"/>
          <w:lang w:val="en" w:eastAsia="ru-RU"/>
        </w:rPr>
      </w:pPr>
    </w:p>
    <w:p w14:paraId="023FEC80" w14:textId="0C5AEBE2" w:rsidR="0055129B" w:rsidRPr="007D5562" w:rsidRDefault="00E92FF2" w:rsidP="000D4BDE">
      <w:pPr>
        <w:spacing w:after="0" w:line="240" w:lineRule="auto"/>
        <w:rPr>
          <w:rFonts w:ascii="Times New Roman" w:eastAsia="Times New Roman" w:hAnsi="Times New Roman" w:cs="Times New Roman"/>
          <w:b/>
          <w:sz w:val="24"/>
          <w:szCs w:val="24"/>
          <w:lang w:val="en-US" w:eastAsia="ru-RU"/>
        </w:rPr>
      </w:pPr>
      <w:proofErr w:type="spellStart"/>
      <w:r>
        <w:rPr>
          <w:rFonts w:ascii="Times New Roman" w:eastAsia="Times New Roman" w:hAnsi="Times New Roman" w:cs="Times New Roman"/>
          <w:b/>
          <w:sz w:val="24"/>
          <w:szCs w:val="24"/>
          <w:lang w:val="en" w:eastAsia="ru-RU"/>
        </w:rPr>
        <w:t>Shpanko</w:t>
      </w:r>
      <w:proofErr w:type="spellEnd"/>
      <w:r>
        <w:rPr>
          <w:rFonts w:ascii="Times New Roman" w:eastAsia="Times New Roman" w:hAnsi="Times New Roman" w:cs="Times New Roman"/>
          <w:b/>
          <w:sz w:val="24"/>
          <w:szCs w:val="24"/>
          <w:lang w:val="en" w:eastAsia="ru-RU"/>
        </w:rPr>
        <w:t xml:space="preserve"> Ekaterina </w:t>
      </w:r>
      <w:proofErr w:type="spellStart"/>
      <w:r>
        <w:rPr>
          <w:rFonts w:ascii="Times New Roman" w:eastAsia="Times New Roman" w:hAnsi="Times New Roman" w:cs="Times New Roman"/>
          <w:b/>
          <w:sz w:val="24"/>
          <w:szCs w:val="24"/>
          <w:lang w:val="en" w:eastAsia="ru-RU"/>
        </w:rPr>
        <w:t>Olegovn</w:t>
      </w:r>
      <w:proofErr w:type="spellEnd"/>
      <w:r w:rsidR="007D5562">
        <w:rPr>
          <w:rFonts w:ascii="Times New Roman" w:eastAsia="Times New Roman" w:hAnsi="Times New Roman" w:cs="Times New Roman"/>
          <w:b/>
          <w:sz w:val="24"/>
          <w:szCs w:val="24"/>
          <w:lang w:val="en-US" w:eastAsia="ru-RU"/>
        </w:rPr>
        <w:t>a</w:t>
      </w:r>
    </w:p>
    <w:p w14:paraId="69609F06" w14:textId="77777777" w:rsidR="000831E7" w:rsidRPr="000831E7" w:rsidRDefault="000831E7" w:rsidP="000D4BDE">
      <w:pPr>
        <w:spacing w:after="0" w:line="240" w:lineRule="auto"/>
        <w:rPr>
          <w:rFonts w:ascii="Times New Roman" w:eastAsia="Times New Roman" w:hAnsi="Times New Roman" w:cs="Times New Roman"/>
          <w:sz w:val="24"/>
          <w:szCs w:val="24"/>
          <w:lang w:val="en-US" w:eastAsia="ru-RU"/>
        </w:rPr>
      </w:pPr>
      <w:r w:rsidRPr="000831E7">
        <w:rPr>
          <w:rFonts w:ascii="Times New Roman" w:eastAsia="Times New Roman" w:hAnsi="Times New Roman" w:cs="Times New Roman"/>
          <w:sz w:val="24"/>
          <w:szCs w:val="24"/>
          <w:lang w:val="en-US" w:eastAsia="ru-RU"/>
        </w:rPr>
        <w:t>Pacific State Medical University, Student, Vladivostok, Russia,</w:t>
      </w:r>
    </w:p>
    <w:p w14:paraId="2EB209A3" w14:textId="77777777" w:rsidR="00603201" w:rsidRPr="000D4BDE" w:rsidRDefault="000831E7" w:rsidP="000D4BDE">
      <w:pPr>
        <w:spacing w:after="0" w:line="240" w:lineRule="auto"/>
        <w:rPr>
          <w:rFonts w:ascii="Times New Roman" w:eastAsia="Times New Roman" w:hAnsi="Times New Roman" w:cs="Times New Roman"/>
          <w:color w:val="1155CC"/>
          <w:sz w:val="24"/>
          <w:szCs w:val="24"/>
          <w:u w:val="single"/>
          <w:lang w:val="en-US" w:eastAsia="ru-RU"/>
        </w:rPr>
      </w:pPr>
      <w:r w:rsidRPr="000F4FEF">
        <w:rPr>
          <w:rFonts w:ascii="Times New Roman" w:eastAsia="Times New Roman" w:hAnsi="Times New Roman" w:cs="Times New Roman"/>
          <w:sz w:val="24"/>
          <w:szCs w:val="24"/>
          <w:lang w:val="en-US" w:eastAsia="ru-RU"/>
        </w:rPr>
        <w:t>ORCID</w:t>
      </w:r>
      <w:r w:rsidRPr="000D4BDE">
        <w:rPr>
          <w:rFonts w:ascii="Times New Roman" w:eastAsia="Times New Roman" w:hAnsi="Times New Roman" w:cs="Times New Roman"/>
          <w:sz w:val="24"/>
          <w:szCs w:val="24"/>
          <w:lang w:val="en-US" w:eastAsia="ru-RU"/>
        </w:rPr>
        <w:t>:</w:t>
      </w:r>
      <w:r w:rsidRPr="000D4BDE">
        <w:rPr>
          <w:rFonts w:ascii="Times New Roman" w:eastAsia="Times New Roman" w:hAnsi="Times New Roman" w:cs="Times New Roman"/>
          <w:lang w:val="en-US" w:eastAsia="ru-RU"/>
        </w:rPr>
        <w:t xml:space="preserve"> </w:t>
      </w:r>
      <w:hyperlink r:id="rId20" w:history="1">
        <w:r w:rsidR="000F4FEF" w:rsidRPr="00603201">
          <w:rPr>
            <w:rFonts w:ascii="Times New Roman" w:hAnsi="Times New Roman" w:cs="Times New Roman"/>
            <w:color w:val="1155CC"/>
            <w:sz w:val="24"/>
            <w:szCs w:val="24"/>
            <w:lang w:val="en-US" w:eastAsia="ru-RU"/>
          </w:rPr>
          <w:t>https</w:t>
        </w:r>
        <w:r w:rsidR="000F4FEF" w:rsidRPr="000D4BDE">
          <w:rPr>
            <w:rFonts w:ascii="Times New Roman" w:hAnsi="Times New Roman" w:cs="Times New Roman"/>
            <w:color w:val="1155CC"/>
            <w:sz w:val="24"/>
            <w:szCs w:val="24"/>
            <w:lang w:val="en-US" w:eastAsia="ru-RU"/>
          </w:rPr>
          <w:t>://</w:t>
        </w:r>
        <w:r w:rsidR="000F4FEF" w:rsidRPr="00603201">
          <w:rPr>
            <w:rFonts w:ascii="Times New Roman" w:hAnsi="Times New Roman" w:cs="Times New Roman"/>
            <w:color w:val="1155CC"/>
            <w:sz w:val="24"/>
            <w:szCs w:val="24"/>
            <w:lang w:val="en-US" w:eastAsia="ru-RU"/>
          </w:rPr>
          <w:t>orcid</w:t>
        </w:r>
        <w:r w:rsidR="000F4FEF" w:rsidRPr="000D4BDE">
          <w:rPr>
            <w:rFonts w:ascii="Times New Roman" w:hAnsi="Times New Roman" w:cs="Times New Roman"/>
            <w:color w:val="1155CC"/>
            <w:sz w:val="24"/>
            <w:szCs w:val="24"/>
            <w:lang w:val="en-US" w:eastAsia="ru-RU"/>
          </w:rPr>
          <w:t>.</w:t>
        </w:r>
        <w:r w:rsidR="000F4FEF" w:rsidRPr="00603201">
          <w:rPr>
            <w:rFonts w:ascii="Times New Roman" w:hAnsi="Times New Roman" w:cs="Times New Roman"/>
            <w:color w:val="1155CC"/>
            <w:sz w:val="24"/>
            <w:szCs w:val="24"/>
            <w:lang w:val="en-US" w:eastAsia="ru-RU"/>
          </w:rPr>
          <w:t>org</w:t>
        </w:r>
        <w:r w:rsidR="000F4FEF" w:rsidRPr="000D4BDE">
          <w:rPr>
            <w:rFonts w:ascii="Times New Roman" w:hAnsi="Times New Roman" w:cs="Times New Roman"/>
            <w:color w:val="1155CC"/>
            <w:sz w:val="24"/>
            <w:szCs w:val="24"/>
            <w:lang w:val="en-US" w:eastAsia="ru-RU"/>
          </w:rPr>
          <w:t>/0009-0001-2578-9832</w:t>
        </w:r>
      </w:hyperlink>
    </w:p>
    <w:p w14:paraId="6A2474EB" w14:textId="2AF84BD2" w:rsidR="000D4BDE" w:rsidRDefault="00EA4DEA" w:rsidP="000D4BDE">
      <w:pPr>
        <w:spacing w:after="0" w:line="240" w:lineRule="auto"/>
        <w:rPr>
          <w:rStyle w:val="a4"/>
          <w:rFonts w:ascii="Times New Roman" w:eastAsia="Times New Roman" w:hAnsi="Times New Roman" w:cs="Times New Roman"/>
          <w:color w:val="0070C0"/>
          <w:sz w:val="24"/>
          <w:szCs w:val="24"/>
          <w:lang w:val="en-US" w:eastAsia="ru-RU"/>
        </w:rPr>
      </w:pPr>
      <w:r w:rsidRPr="006E4855">
        <w:rPr>
          <w:rFonts w:ascii="Times New Roman" w:hAnsi="Times New Roman" w:cs="Times New Roman"/>
          <w:color w:val="000000"/>
          <w:sz w:val="24"/>
          <w:szCs w:val="24"/>
          <w:highlight w:val="white"/>
          <w:lang w:val="en-US"/>
        </w:rPr>
        <w:t>E‑mail:</w:t>
      </w:r>
      <w:r w:rsidRPr="00EA4DEA">
        <w:rPr>
          <w:rFonts w:ascii="Times New Roman" w:hAnsi="Times New Roman" w:cs="Times New Roman"/>
          <w:color w:val="000000"/>
          <w:sz w:val="24"/>
          <w:szCs w:val="24"/>
          <w:lang w:val="en-US"/>
        </w:rPr>
        <w:t xml:space="preserve"> </w:t>
      </w:r>
      <w:hyperlink r:id="rId21" w:history="1">
        <w:r w:rsidR="000D4BDE" w:rsidRPr="000F4FEF">
          <w:rPr>
            <w:rStyle w:val="a4"/>
            <w:rFonts w:ascii="Times New Roman" w:eastAsia="Times New Roman" w:hAnsi="Times New Roman" w:cs="Times New Roman"/>
            <w:color w:val="0070C0"/>
            <w:sz w:val="24"/>
            <w:szCs w:val="24"/>
            <w:lang w:val="en-US" w:eastAsia="ru-RU"/>
          </w:rPr>
          <w:t>K.shpanko@yandex.ru</w:t>
        </w:r>
      </w:hyperlink>
    </w:p>
    <w:p w14:paraId="23B75B7B" w14:textId="77777777" w:rsidR="005138F6" w:rsidRPr="00A6031B" w:rsidRDefault="005138F6" w:rsidP="000D4BDE">
      <w:pPr>
        <w:spacing w:after="0" w:line="240" w:lineRule="auto"/>
        <w:rPr>
          <w:rFonts w:ascii="Times New Roman" w:eastAsia="Times New Roman" w:hAnsi="Times New Roman" w:cs="Times New Roman"/>
          <w:color w:val="0070C0"/>
          <w:sz w:val="10"/>
          <w:szCs w:val="10"/>
          <w:lang w:val="en-US" w:eastAsia="ru-RU"/>
        </w:rPr>
      </w:pPr>
    </w:p>
    <w:p w14:paraId="6A5BFA29" w14:textId="77777777" w:rsidR="000D4BDE" w:rsidRPr="000D4BDE" w:rsidRDefault="000D4BDE" w:rsidP="000D4BDE">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bookmarkStart w:id="0" w:name="_Hlk170359029"/>
      <w:r w:rsidRPr="000D4BDE">
        <w:rPr>
          <w:rFonts w:ascii="Times New Roman" w:eastAsia="Calibri" w:hAnsi="Times New Roman" w:cs="Times New Roman"/>
          <w:sz w:val="24"/>
          <w:szCs w:val="24"/>
          <w:shd w:val="clear" w:color="auto" w:fill="FFFFFF"/>
        </w:rPr>
        <w:t xml:space="preserve">Следует цитировать / </w:t>
      </w:r>
      <w:r w:rsidRPr="000D4BDE">
        <w:rPr>
          <w:rFonts w:ascii="Times New Roman" w:eastAsia="Calibri" w:hAnsi="Times New Roman" w:cs="Times New Roman"/>
          <w:sz w:val="24"/>
          <w:szCs w:val="24"/>
          <w:shd w:val="clear" w:color="auto" w:fill="FFFFFF"/>
          <w:lang w:val="en-US"/>
        </w:rPr>
        <w:t>Citation</w:t>
      </w:r>
      <w:r w:rsidRPr="000D4BDE">
        <w:rPr>
          <w:rFonts w:ascii="Times New Roman" w:eastAsia="Calibri" w:hAnsi="Times New Roman" w:cs="Times New Roman"/>
          <w:sz w:val="24"/>
          <w:szCs w:val="24"/>
          <w:shd w:val="clear" w:color="auto" w:fill="FFFFFF"/>
        </w:rPr>
        <w:t>:</w:t>
      </w:r>
    </w:p>
    <w:p w14:paraId="6598D8AD" w14:textId="77777777" w:rsidR="000D4BDE" w:rsidRPr="000D4BDE" w:rsidRDefault="000D4BDE" w:rsidP="000D4BDE">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rPr>
      </w:pPr>
    </w:p>
    <w:p w14:paraId="33BD4043" w14:textId="1A45877F" w:rsidR="000D4BDE" w:rsidRPr="00EA4DEA" w:rsidRDefault="000D4BDE" w:rsidP="000D4BDE">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proofErr w:type="spellStart"/>
      <w:r w:rsidRPr="000D4BDE">
        <w:rPr>
          <w:rFonts w:ascii="Times New Roman" w:eastAsia="Calibri" w:hAnsi="Times New Roman" w:cs="Times New Roman"/>
          <w:bCs/>
          <w:iCs/>
          <w:sz w:val="24"/>
          <w:szCs w:val="24"/>
          <w:shd w:val="clear" w:color="auto" w:fill="FFFFFF"/>
        </w:rPr>
        <w:t>Стурова</w:t>
      </w:r>
      <w:proofErr w:type="spellEnd"/>
      <w:r w:rsidRPr="000D4BDE">
        <w:rPr>
          <w:rFonts w:ascii="Times New Roman" w:eastAsia="Calibri" w:hAnsi="Times New Roman" w:cs="Times New Roman"/>
          <w:bCs/>
          <w:iCs/>
          <w:sz w:val="24"/>
          <w:szCs w:val="24"/>
          <w:shd w:val="clear" w:color="auto" w:fill="FFFFFF"/>
        </w:rPr>
        <w:t xml:space="preserve"> Е</w:t>
      </w:r>
      <w:r>
        <w:rPr>
          <w:rFonts w:ascii="Times New Roman" w:eastAsia="Calibri" w:hAnsi="Times New Roman" w:cs="Times New Roman"/>
          <w:bCs/>
          <w:iCs/>
          <w:sz w:val="24"/>
          <w:szCs w:val="24"/>
          <w:shd w:val="clear" w:color="auto" w:fill="FFFFFF"/>
        </w:rPr>
        <w:t>.</w:t>
      </w:r>
      <w:r w:rsidRPr="000D4BDE">
        <w:rPr>
          <w:rFonts w:ascii="Times New Roman" w:eastAsia="Calibri" w:hAnsi="Times New Roman" w:cs="Times New Roman"/>
          <w:bCs/>
          <w:iCs/>
          <w:sz w:val="24"/>
          <w:szCs w:val="24"/>
          <w:shd w:val="clear" w:color="auto" w:fill="FFFFFF"/>
        </w:rPr>
        <w:t>В</w:t>
      </w:r>
      <w:r>
        <w:rPr>
          <w:rFonts w:ascii="Times New Roman" w:eastAsia="Calibri" w:hAnsi="Times New Roman" w:cs="Times New Roman"/>
          <w:bCs/>
          <w:iCs/>
          <w:sz w:val="24"/>
          <w:szCs w:val="24"/>
          <w:shd w:val="clear" w:color="auto" w:fill="FFFFFF"/>
        </w:rPr>
        <w:t xml:space="preserve">., </w:t>
      </w:r>
      <w:r w:rsidRPr="000D4BDE">
        <w:rPr>
          <w:rFonts w:ascii="Times New Roman" w:eastAsia="Calibri" w:hAnsi="Times New Roman" w:cs="Times New Roman"/>
          <w:bCs/>
          <w:iCs/>
          <w:sz w:val="24"/>
          <w:szCs w:val="24"/>
          <w:shd w:val="clear" w:color="auto" w:fill="FFFFFF"/>
        </w:rPr>
        <w:t>Степанова И</w:t>
      </w:r>
      <w:r>
        <w:rPr>
          <w:rFonts w:ascii="Times New Roman" w:eastAsia="Calibri" w:hAnsi="Times New Roman" w:cs="Times New Roman"/>
          <w:bCs/>
          <w:iCs/>
          <w:sz w:val="24"/>
          <w:szCs w:val="24"/>
          <w:shd w:val="clear" w:color="auto" w:fill="FFFFFF"/>
        </w:rPr>
        <w:t>.</w:t>
      </w:r>
      <w:r w:rsidRPr="000D4BDE">
        <w:rPr>
          <w:rFonts w:ascii="Times New Roman" w:eastAsia="Calibri" w:hAnsi="Times New Roman" w:cs="Times New Roman"/>
          <w:bCs/>
          <w:iCs/>
          <w:sz w:val="24"/>
          <w:szCs w:val="24"/>
          <w:shd w:val="clear" w:color="auto" w:fill="FFFFFF"/>
        </w:rPr>
        <w:t xml:space="preserve"> С</w:t>
      </w:r>
      <w:r>
        <w:rPr>
          <w:rFonts w:ascii="Times New Roman" w:eastAsia="Calibri" w:hAnsi="Times New Roman" w:cs="Times New Roman"/>
          <w:bCs/>
          <w:iCs/>
          <w:sz w:val="24"/>
          <w:szCs w:val="24"/>
          <w:shd w:val="clear" w:color="auto" w:fill="FFFFFF"/>
        </w:rPr>
        <w:t xml:space="preserve">., </w:t>
      </w:r>
      <w:r w:rsidRPr="000D4BDE">
        <w:rPr>
          <w:rFonts w:ascii="Times New Roman" w:eastAsia="Calibri" w:hAnsi="Times New Roman" w:cs="Times New Roman"/>
          <w:bCs/>
          <w:iCs/>
          <w:sz w:val="24"/>
          <w:szCs w:val="24"/>
          <w:shd w:val="clear" w:color="auto" w:fill="FFFFFF"/>
        </w:rPr>
        <w:t>Волошина А</w:t>
      </w:r>
      <w:r>
        <w:rPr>
          <w:rFonts w:ascii="Times New Roman" w:eastAsia="Calibri" w:hAnsi="Times New Roman" w:cs="Times New Roman"/>
          <w:bCs/>
          <w:iCs/>
          <w:sz w:val="24"/>
          <w:szCs w:val="24"/>
          <w:shd w:val="clear" w:color="auto" w:fill="FFFFFF"/>
        </w:rPr>
        <w:t>.</w:t>
      </w:r>
      <w:r w:rsidRPr="000D4BDE">
        <w:rPr>
          <w:rFonts w:ascii="Times New Roman" w:eastAsia="Calibri" w:hAnsi="Times New Roman" w:cs="Times New Roman"/>
          <w:bCs/>
          <w:iCs/>
          <w:sz w:val="24"/>
          <w:szCs w:val="24"/>
          <w:shd w:val="clear" w:color="auto" w:fill="FFFFFF"/>
        </w:rPr>
        <w:t xml:space="preserve"> С</w:t>
      </w:r>
      <w:r>
        <w:rPr>
          <w:rFonts w:ascii="Times New Roman" w:eastAsia="Calibri" w:hAnsi="Times New Roman" w:cs="Times New Roman"/>
          <w:bCs/>
          <w:iCs/>
          <w:sz w:val="24"/>
          <w:szCs w:val="24"/>
          <w:shd w:val="clear" w:color="auto" w:fill="FFFFFF"/>
        </w:rPr>
        <w:t>.</w:t>
      </w:r>
      <w:r w:rsidR="005138F6">
        <w:rPr>
          <w:rFonts w:ascii="Times New Roman" w:eastAsia="Calibri" w:hAnsi="Times New Roman" w:cs="Times New Roman"/>
          <w:bCs/>
          <w:iCs/>
          <w:sz w:val="24"/>
          <w:szCs w:val="24"/>
          <w:shd w:val="clear" w:color="auto" w:fill="FFFFFF"/>
        </w:rPr>
        <w:t xml:space="preserve">, </w:t>
      </w:r>
      <w:proofErr w:type="spellStart"/>
      <w:r w:rsidRPr="000D4BDE">
        <w:rPr>
          <w:rFonts w:ascii="Times New Roman" w:eastAsia="Calibri" w:hAnsi="Times New Roman" w:cs="Times New Roman"/>
          <w:bCs/>
          <w:iCs/>
          <w:sz w:val="24"/>
          <w:szCs w:val="24"/>
          <w:shd w:val="clear" w:color="auto" w:fill="FFFFFF"/>
        </w:rPr>
        <w:t>Шпанко</w:t>
      </w:r>
      <w:proofErr w:type="spellEnd"/>
      <w:r w:rsidRPr="000D4BDE">
        <w:rPr>
          <w:rFonts w:ascii="Times New Roman" w:eastAsia="Calibri" w:hAnsi="Times New Roman" w:cs="Times New Roman"/>
          <w:bCs/>
          <w:iCs/>
          <w:sz w:val="24"/>
          <w:szCs w:val="24"/>
          <w:shd w:val="clear" w:color="auto" w:fill="FFFFFF"/>
        </w:rPr>
        <w:t xml:space="preserve"> Е</w:t>
      </w:r>
      <w:r>
        <w:rPr>
          <w:rFonts w:ascii="Times New Roman" w:eastAsia="Calibri" w:hAnsi="Times New Roman" w:cs="Times New Roman"/>
          <w:bCs/>
          <w:iCs/>
          <w:sz w:val="24"/>
          <w:szCs w:val="24"/>
          <w:shd w:val="clear" w:color="auto" w:fill="FFFFFF"/>
        </w:rPr>
        <w:t>.</w:t>
      </w:r>
      <w:r w:rsidRPr="000D4BDE">
        <w:rPr>
          <w:rFonts w:ascii="Times New Roman" w:eastAsia="Calibri" w:hAnsi="Times New Roman" w:cs="Times New Roman"/>
          <w:bCs/>
          <w:iCs/>
          <w:sz w:val="24"/>
          <w:szCs w:val="24"/>
          <w:shd w:val="clear" w:color="auto" w:fill="FFFFFF"/>
        </w:rPr>
        <w:t>О</w:t>
      </w:r>
      <w:r>
        <w:rPr>
          <w:rFonts w:ascii="Times New Roman" w:eastAsia="Calibri" w:hAnsi="Times New Roman" w:cs="Times New Roman"/>
          <w:bCs/>
          <w:iCs/>
          <w:sz w:val="24"/>
          <w:szCs w:val="24"/>
          <w:shd w:val="clear" w:color="auto" w:fill="FFFFFF"/>
        </w:rPr>
        <w:t>.</w:t>
      </w:r>
      <w:r w:rsidR="005138F6">
        <w:rPr>
          <w:rFonts w:ascii="Times New Roman" w:eastAsia="Calibri" w:hAnsi="Times New Roman" w:cs="Times New Roman"/>
          <w:bCs/>
          <w:iCs/>
          <w:sz w:val="24"/>
          <w:szCs w:val="24"/>
          <w:shd w:val="clear" w:color="auto" w:fill="FFFFFF"/>
        </w:rPr>
        <w:t xml:space="preserve"> </w:t>
      </w:r>
      <w:r>
        <w:rPr>
          <w:rFonts w:ascii="Times New Roman" w:eastAsia="Calibri" w:hAnsi="Times New Roman" w:cs="Times New Roman"/>
          <w:iCs/>
          <w:sz w:val="24"/>
          <w:szCs w:val="24"/>
          <w:shd w:val="clear" w:color="auto" w:fill="FFFFFF"/>
        </w:rPr>
        <w:t>И</w:t>
      </w:r>
      <w:r w:rsidRPr="000D4BDE">
        <w:rPr>
          <w:rFonts w:ascii="Times New Roman" w:eastAsia="Calibri" w:hAnsi="Times New Roman" w:cs="Times New Roman"/>
          <w:iCs/>
          <w:sz w:val="24"/>
          <w:szCs w:val="24"/>
          <w:shd w:val="clear" w:color="auto" w:fill="FFFFFF"/>
        </w:rPr>
        <w:t xml:space="preserve">сследование ценностных ориентаций у студентов </w:t>
      </w:r>
      <w:proofErr w:type="spellStart"/>
      <w:r w:rsidRPr="000D4BDE">
        <w:rPr>
          <w:rFonts w:ascii="Times New Roman" w:eastAsia="Calibri" w:hAnsi="Times New Roman" w:cs="Times New Roman"/>
          <w:iCs/>
          <w:sz w:val="24"/>
          <w:szCs w:val="24"/>
          <w:shd w:val="clear" w:color="auto" w:fill="FFFFFF"/>
        </w:rPr>
        <w:t>тгму</w:t>
      </w:r>
      <w:proofErr w:type="spellEnd"/>
      <w:r w:rsidRPr="000D4BDE">
        <w:rPr>
          <w:rFonts w:ascii="Times New Roman" w:eastAsia="Calibri" w:hAnsi="Times New Roman" w:cs="Times New Roman"/>
          <w:iCs/>
          <w:sz w:val="24"/>
          <w:szCs w:val="24"/>
          <w:shd w:val="clear" w:color="auto" w:fill="FFFFFF"/>
        </w:rPr>
        <w:t xml:space="preserve"> </w:t>
      </w:r>
      <w:bookmarkStart w:id="1" w:name="_Hlk191800608"/>
      <w:r w:rsidRPr="000D4BDE">
        <w:rPr>
          <w:rFonts w:ascii="Times New Roman" w:eastAsia="Calibri" w:hAnsi="Times New Roman" w:cs="Times New Roman"/>
          <w:iCs/>
          <w:sz w:val="24"/>
          <w:szCs w:val="24"/>
          <w:shd w:val="clear" w:color="auto" w:fill="FFFFFF"/>
        </w:rPr>
        <w:t>//</w:t>
      </w:r>
      <w:bookmarkStart w:id="2" w:name="_Hlk191800460"/>
      <w:r w:rsidRPr="000D4BDE">
        <w:rPr>
          <w:rFonts w:ascii="Times New Roman" w:eastAsia="Calibri" w:hAnsi="Times New Roman" w:cs="Times New Roman"/>
          <w:iCs/>
          <w:sz w:val="24"/>
          <w:szCs w:val="24"/>
          <w:shd w:val="clear" w:color="auto" w:fill="FFFFFF"/>
        </w:rPr>
        <w:t>Здоровье человека, теория и Методика физической культуры и спорта.</w:t>
      </w:r>
      <w:bookmarkEnd w:id="2"/>
      <w:r w:rsidRPr="000D4BDE">
        <w:rPr>
          <w:rFonts w:ascii="Times New Roman" w:eastAsia="Calibri" w:hAnsi="Times New Roman" w:cs="Times New Roman"/>
          <w:iCs/>
          <w:sz w:val="24"/>
          <w:szCs w:val="24"/>
          <w:shd w:val="clear" w:color="auto" w:fill="FFFFFF"/>
        </w:rPr>
        <w:t xml:space="preserve"> </w:t>
      </w:r>
      <w:bookmarkEnd w:id="1"/>
      <w:r w:rsidRPr="000D4BDE">
        <w:rPr>
          <w:rFonts w:ascii="Times New Roman" w:eastAsia="Calibri" w:hAnsi="Times New Roman" w:cs="Times New Roman"/>
          <w:iCs/>
          <w:sz w:val="24"/>
          <w:szCs w:val="24"/>
          <w:shd w:val="clear" w:color="auto" w:fill="FFFFFF"/>
          <w:lang w:val="en-US"/>
        </w:rPr>
        <w:t xml:space="preserve">2025. 1 (37). URL: </w:t>
      </w:r>
      <w:hyperlink r:id="rId22" w:history="1">
        <w:r w:rsidRPr="000D4BDE">
          <w:rPr>
            <w:rFonts w:ascii="Times New Roman" w:eastAsia="Calibri" w:hAnsi="Times New Roman" w:cs="Times New Roman"/>
            <w:iCs/>
            <w:sz w:val="24"/>
            <w:szCs w:val="24"/>
            <w:shd w:val="clear" w:color="auto" w:fill="FFFFFF"/>
            <w:lang w:val="en-US"/>
          </w:rPr>
          <w:t>http://journal.asu.ru/index.php/zosh</w:t>
        </w:r>
      </w:hyperlink>
      <w:r w:rsidRPr="000D4BDE">
        <w:rPr>
          <w:rFonts w:ascii="Times New Roman" w:eastAsia="Calibri" w:hAnsi="Times New Roman" w:cs="Times New Roman"/>
          <w:iCs/>
          <w:sz w:val="24"/>
          <w:szCs w:val="24"/>
          <w:shd w:val="clear" w:color="auto" w:fill="FFFFFF"/>
          <w:lang w:val="en-US"/>
        </w:rPr>
        <w:t>. DOI: https://doi.org/10.14258/zosh(2025) 1.0</w:t>
      </w:r>
      <w:r w:rsidRPr="00EA4DEA">
        <w:rPr>
          <w:rFonts w:ascii="Times New Roman" w:eastAsia="Calibri" w:hAnsi="Times New Roman" w:cs="Times New Roman"/>
          <w:iCs/>
          <w:sz w:val="24"/>
          <w:szCs w:val="24"/>
          <w:shd w:val="clear" w:color="auto" w:fill="FFFFFF"/>
          <w:lang w:val="en-US"/>
        </w:rPr>
        <w:t>5</w:t>
      </w:r>
    </w:p>
    <w:p w14:paraId="516B4C59" w14:textId="65F5EF3B" w:rsidR="005138F6" w:rsidRDefault="005138F6" w:rsidP="000D4BDE">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lang w:val="en-US"/>
        </w:rPr>
      </w:pPr>
    </w:p>
    <w:p w14:paraId="6DC964C3" w14:textId="250689D3" w:rsidR="000D4BDE" w:rsidRPr="00EA4DEA" w:rsidRDefault="005138F6" w:rsidP="000D4BDE">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lang w:val="en-US"/>
        </w:rPr>
      </w:pPr>
      <w:proofErr w:type="spellStart"/>
      <w:r w:rsidRPr="005138F6">
        <w:rPr>
          <w:rFonts w:ascii="Times New Roman" w:eastAsia="Calibri" w:hAnsi="Times New Roman" w:cs="Times New Roman"/>
          <w:bCs/>
          <w:sz w:val="24"/>
          <w:szCs w:val="24"/>
          <w:lang w:val="en-US"/>
        </w:rPr>
        <w:t>Sturova</w:t>
      </w:r>
      <w:proofErr w:type="spellEnd"/>
      <w:r w:rsidRPr="005138F6">
        <w:rPr>
          <w:rFonts w:ascii="Times New Roman" w:eastAsia="Calibri" w:hAnsi="Times New Roman" w:cs="Times New Roman"/>
          <w:bCs/>
          <w:sz w:val="24"/>
          <w:szCs w:val="24"/>
          <w:lang w:val="en-US"/>
        </w:rPr>
        <w:t xml:space="preserve"> E.V., Stepanova I.S., </w:t>
      </w:r>
      <w:proofErr w:type="spellStart"/>
      <w:r w:rsidRPr="005138F6">
        <w:rPr>
          <w:rFonts w:ascii="Times New Roman" w:eastAsia="Calibri" w:hAnsi="Times New Roman" w:cs="Times New Roman"/>
          <w:bCs/>
          <w:sz w:val="24"/>
          <w:szCs w:val="24"/>
          <w:lang w:val="en-US"/>
        </w:rPr>
        <w:t>Voloshina</w:t>
      </w:r>
      <w:proofErr w:type="spellEnd"/>
      <w:r w:rsidRPr="005138F6">
        <w:rPr>
          <w:rFonts w:ascii="Times New Roman" w:eastAsia="Calibri" w:hAnsi="Times New Roman" w:cs="Times New Roman"/>
          <w:bCs/>
          <w:sz w:val="24"/>
          <w:szCs w:val="24"/>
          <w:lang w:val="en-US"/>
        </w:rPr>
        <w:t xml:space="preserve"> A.S., </w:t>
      </w:r>
      <w:proofErr w:type="spellStart"/>
      <w:r w:rsidRPr="005138F6">
        <w:rPr>
          <w:rFonts w:ascii="Times New Roman" w:eastAsia="Calibri" w:hAnsi="Times New Roman" w:cs="Times New Roman"/>
          <w:bCs/>
          <w:sz w:val="24"/>
          <w:szCs w:val="24"/>
          <w:lang w:val="en-US"/>
        </w:rPr>
        <w:t>Shpanko</w:t>
      </w:r>
      <w:proofErr w:type="spellEnd"/>
      <w:r w:rsidRPr="005138F6">
        <w:rPr>
          <w:rFonts w:ascii="Times New Roman" w:eastAsia="Calibri" w:hAnsi="Times New Roman" w:cs="Times New Roman"/>
          <w:bCs/>
          <w:sz w:val="24"/>
          <w:szCs w:val="24"/>
          <w:lang w:val="en-US"/>
        </w:rPr>
        <w:t xml:space="preserve"> E.O. </w:t>
      </w:r>
      <w:r w:rsidR="000D4BDE" w:rsidRPr="000D4BDE">
        <w:rPr>
          <w:rFonts w:ascii="Times New Roman" w:eastAsia="Calibri" w:hAnsi="Times New Roman" w:cs="Times New Roman"/>
          <w:bCs/>
          <w:sz w:val="24"/>
          <w:szCs w:val="24"/>
          <w:lang w:val="en-US"/>
        </w:rPr>
        <w:t>(</w:t>
      </w:r>
      <w:r w:rsidR="000D4BDE" w:rsidRPr="000D4BDE">
        <w:rPr>
          <w:rFonts w:ascii="Times New Roman" w:eastAsia="Calibri" w:hAnsi="Times New Roman" w:cs="Times New Roman"/>
          <w:iCs/>
          <w:sz w:val="24"/>
          <w:szCs w:val="24"/>
          <w:shd w:val="clear" w:color="auto" w:fill="FFFFFF"/>
          <w:lang w:val="en-US"/>
        </w:rPr>
        <w:t xml:space="preserve">2025). </w:t>
      </w:r>
      <w:r w:rsidR="000D4BDE" w:rsidRPr="000D4BDE">
        <w:rPr>
          <w:rFonts w:ascii="Times New Roman" w:eastAsia="Calibri" w:hAnsi="Times New Roman" w:cs="Times New Roman"/>
          <w:bCs/>
          <w:sz w:val="24"/>
          <w:szCs w:val="24"/>
          <w:lang w:val="en-US"/>
        </w:rPr>
        <w:t xml:space="preserve">The study of value orientations among </w:t>
      </w:r>
      <w:proofErr w:type="spellStart"/>
      <w:r w:rsidR="000D4BDE" w:rsidRPr="000D4BDE">
        <w:rPr>
          <w:rFonts w:ascii="Times New Roman" w:eastAsia="Calibri" w:hAnsi="Times New Roman" w:cs="Times New Roman"/>
          <w:bCs/>
          <w:sz w:val="24"/>
          <w:szCs w:val="24"/>
          <w:lang w:val="en-US"/>
        </w:rPr>
        <w:t>tsmu</w:t>
      </w:r>
      <w:proofErr w:type="spellEnd"/>
      <w:r w:rsidR="000D4BDE" w:rsidRPr="000D4BDE">
        <w:rPr>
          <w:rFonts w:ascii="Times New Roman" w:eastAsia="Calibri" w:hAnsi="Times New Roman" w:cs="Times New Roman"/>
          <w:bCs/>
          <w:sz w:val="24"/>
          <w:szCs w:val="24"/>
          <w:lang w:val="en-US"/>
        </w:rPr>
        <w:t xml:space="preserve"> students.</w:t>
      </w:r>
      <w:r w:rsidR="000D4BDE" w:rsidRPr="000D4BDE">
        <w:rPr>
          <w:rFonts w:ascii="Calibri" w:eastAsia="Calibri" w:hAnsi="Calibri" w:cs="Times New Roman"/>
          <w:lang w:val="en-US"/>
        </w:rPr>
        <w:t xml:space="preserve"> </w:t>
      </w:r>
      <w:bookmarkStart w:id="3" w:name="_Hlk191800630"/>
      <w:bookmarkStart w:id="4" w:name="_Hlk191800499"/>
      <w:r w:rsidR="000D4BDE" w:rsidRPr="000D4BDE">
        <w:rPr>
          <w:rFonts w:ascii="Times New Roman" w:eastAsia="Calibri" w:hAnsi="Times New Roman" w:cs="Times New Roman"/>
          <w:bCs/>
          <w:sz w:val="24"/>
          <w:szCs w:val="24"/>
          <w:lang w:val="en-US"/>
        </w:rPr>
        <w:t xml:space="preserve">Health, </w:t>
      </w:r>
      <w:proofErr w:type="spellStart"/>
      <w:r w:rsidR="000D4BDE" w:rsidRPr="000D4BDE">
        <w:rPr>
          <w:rFonts w:ascii="Times New Roman" w:eastAsia="Calibri" w:hAnsi="Times New Roman" w:cs="Times New Roman"/>
          <w:bCs/>
          <w:sz w:val="24"/>
          <w:szCs w:val="24"/>
          <w:lang w:val="en-US"/>
        </w:rPr>
        <w:t>physicalculture</w:t>
      </w:r>
      <w:proofErr w:type="spellEnd"/>
      <w:r w:rsidR="000D4BDE" w:rsidRPr="000D4BDE">
        <w:rPr>
          <w:rFonts w:ascii="Times New Roman" w:eastAsia="Calibri" w:hAnsi="Times New Roman" w:cs="Times New Roman"/>
          <w:bCs/>
          <w:sz w:val="24"/>
          <w:szCs w:val="24"/>
          <w:lang w:val="en-US"/>
        </w:rPr>
        <w:t xml:space="preserve"> and sports,</w:t>
      </w:r>
      <w:bookmarkEnd w:id="3"/>
      <w:r w:rsidR="000D4BDE" w:rsidRPr="000D4BDE">
        <w:rPr>
          <w:rFonts w:ascii="Times New Roman" w:eastAsia="Calibri" w:hAnsi="Times New Roman" w:cs="Times New Roman"/>
          <w:bCs/>
          <w:sz w:val="24"/>
          <w:szCs w:val="24"/>
          <w:lang w:val="en-US"/>
        </w:rPr>
        <w:t xml:space="preserve"> </w:t>
      </w:r>
      <w:r w:rsidR="000D4BDE" w:rsidRPr="000D4BDE">
        <w:rPr>
          <w:rFonts w:ascii="Times New Roman" w:eastAsia="Calibri" w:hAnsi="Times New Roman" w:cs="Times New Roman"/>
          <w:iCs/>
          <w:sz w:val="24"/>
          <w:szCs w:val="24"/>
          <w:shd w:val="clear" w:color="auto" w:fill="FFFFFF"/>
          <w:lang w:val="en-US"/>
        </w:rPr>
        <w:t>1 (37).</w:t>
      </w:r>
      <w:bookmarkEnd w:id="4"/>
      <w:r w:rsidR="000D4BDE" w:rsidRPr="000D4BDE">
        <w:rPr>
          <w:rFonts w:ascii="Times New Roman" w:eastAsia="Calibri" w:hAnsi="Times New Roman" w:cs="Times New Roman"/>
          <w:iCs/>
          <w:sz w:val="24"/>
          <w:szCs w:val="24"/>
          <w:shd w:val="clear" w:color="auto" w:fill="FFFFFF"/>
          <w:lang w:val="en-US"/>
        </w:rPr>
        <w:t xml:space="preserve"> URL: </w:t>
      </w:r>
      <w:hyperlink r:id="rId23" w:history="1">
        <w:r w:rsidR="000D4BDE" w:rsidRPr="000D4BDE">
          <w:rPr>
            <w:rFonts w:ascii="Times New Roman" w:eastAsia="Calibri" w:hAnsi="Times New Roman" w:cs="Times New Roman"/>
            <w:iCs/>
            <w:sz w:val="24"/>
            <w:szCs w:val="24"/>
            <w:shd w:val="clear" w:color="auto" w:fill="FFFFFF"/>
            <w:lang w:val="en-US"/>
          </w:rPr>
          <w:t>http://journal.asu.ru/index.php/zosh</w:t>
        </w:r>
      </w:hyperlink>
      <w:r w:rsidR="000D4BDE" w:rsidRPr="000D4BDE">
        <w:rPr>
          <w:rFonts w:ascii="Times New Roman" w:eastAsia="Calibri" w:hAnsi="Times New Roman" w:cs="Times New Roman"/>
          <w:iCs/>
          <w:sz w:val="24"/>
          <w:szCs w:val="24"/>
          <w:shd w:val="clear" w:color="auto" w:fill="FFFFFF"/>
          <w:lang w:val="en-US"/>
        </w:rPr>
        <w:t>. DOI</w:t>
      </w:r>
      <w:r w:rsidR="000D4BDE" w:rsidRPr="00EA4DEA">
        <w:rPr>
          <w:rFonts w:ascii="Times New Roman" w:eastAsia="Calibri" w:hAnsi="Times New Roman" w:cs="Times New Roman"/>
          <w:iCs/>
          <w:sz w:val="24"/>
          <w:szCs w:val="24"/>
          <w:shd w:val="clear" w:color="auto" w:fill="FFFFFF"/>
          <w:lang w:val="en-US"/>
        </w:rPr>
        <w:t xml:space="preserve">: </w:t>
      </w:r>
      <w:r w:rsidR="000D4BDE" w:rsidRPr="000D4BDE">
        <w:rPr>
          <w:rFonts w:ascii="Times New Roman" w:eastAsia="Calibri" w:hAnsi="Times New Roman" w:cs="Times New Roman"/>
          <w:iCs/>
          <w:sz w:val="24"/>
          <w:szCs w:val="24"/>
          <w:shd w:val="clear" w:color="auto" w:fill="FFFFFF"/>
          <w:lang w:val="en-US"/>
        </w:rPr>
        <w:t>https</w:t>
      </w:r>
      <w:r w:rsidR="000D4BDE" w:rsidRPr="00EA4DEA">
        <w:rPr>
          <w:rFonts w:ascii="Times New Roman" w:eastAsia="Calibri" w:hAnsi="Times New Roman" w:cs="Times New Roman"/>
          <w:iCs/>
          <w:sz w:val="24"/>
          <w:szCs w:val="24"/>
          <w:shd w:val="clear" w:color="auto" w:fill="FFFFFF"/>
          <w:lang w:val="en-US"/>
        </w:rPr>
        <w:t>://</w:t>
      </w:r>
      <w:r w:rsidR="000D4BDE" w:rsidRPr="000D4BDE">
        <w:rPr>
          <w:rFonts w:ascii="Times New Roman" w:eastAsia="Calibri" w:hAnsi="Times New Roman" w:cs="Times New Roman"/>
          <w:iCs/>
          <w:sz w:val="24"/>
          <w:szCs w:val="24"/>
          <w:shd w:val="clear" w:color="auto" w:fill="FFFFFF"/>
          <w:lang w:val="en-US"/>
        </w:rPr>
        <w:t>doi</w:t>
      </w:r>
      <w:r w:rsidR="000D4BDE" w:rsidRPr="00EA4DEA">
        <w:rPr>
          <w:rFonts w:ascii="Times New Roman" w:eastAsia="Calibri" w:hAnsi="Times New Roman" w:cs="Times New Roman"/>
          <w:iCs/>
          <w:sz w:val="24"/>
          <w:szCs w:val="24"/>
          <w:shd w:val="clear" w:color="auto" w:fill="FFFFFF"/>
          <w:lang w:val="en-US"/>
        </w:rPr>
        <w:t>.</w:t>
      </w:r>
      <w:r w:rsidR="000D4BDE" w:rsidRPr="000D4BDE">
        <w:rPr>
          <w:rFonts w:ascii="Times New Roman" w:eastAsia="Calibri" w:hAnsi="Times New Roman" w:cs="Times New Roman"/>
          <w:iCs/>
          <w:sz w:val="24"/>
          <w:szCs w:val="24"/>
          <w:shd w:val="clear" w:color="auto" w:fill="FFFFFF"/>
          <w:lang w:val="en-US"/>
        </w:rPr>
        <w:t>org</w:t>
      </w:r>
      <w:r w:rsidR="000D4BDE" w:rsidRPr="00EA4DEA">
        <w:rPr>
          <w:rFonts w:ascii="Times New Roman" w:eastAsia="Calibri" w:hAnsi="Times New Roman" w:cs="Times New Roman"/>
          <w:iCs/>
          <w:sz w:val="24"/>
          <w:szCs w:val="24"/>
          <w:shd w:val="clear" w:color="auto" w:fill="FFFFFF"/>
          <w:lang w:val="en-US"/>
        </w:rPr>
        <w:t>/10.14258/</w:t>
      </w:r>
      <w:r w:rsidR="000D4BDE" w:rsidRPr="000D4BDE">
        <w:rPr>
          <w:rFonts w:ascii="Times New Roman" w:eastAsia="Calibri" w:hAnsi="Times New Roman" w:cs="Times New Roman"/>
          <w:iCs/>
          <w:sz w:val="24"/>
          <w:szCs w:val="24"/>
          <w:shd w:val="clear" w:color="auto" w:fill="FFFFFF"/>
          <w:lang w:val="en-US"/>
        </w:rPr>
        <w:t>zosh</w:t>
      </w:r>
      <w:r w:rsidR="000D4BDE" w:rsidRPr="00EA4DEA">
        <w:rPr>
          <w:rFonts w:ascii="Times New Roman" w:eastAsia="Calibri" w:hAnsi="Times New Roman" w:cs="Times New Roman"/>
          <w:iCs/>
          <w:sz w:val="24"/>
          <w:szCs w:val="24"/>
          <w:shd w:val="clear" w:color="auto" w:fill="FFFFFF"/>
          <w:lang w:val="en-US"/>
        </w:rPr>
        <w:t>(2025)1.05</w:t>
      </w:r>
    </w:p>
    <w:p w14:paraId="622B8972" w14:textId="77777777" w:rsidR="000D4BDE" w:rsidRPr="00EA4DEA" w:rsidRDefault="000D4BDE" w:rsidP="000D4BDE">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18"/>
          <w:szCs w:val="18"/>
          <w:shd w:val="clear" w:color="auto" w:fill="FFFFFF"/>
          <w:lang w:val="en-US"/>
        </w:rPr>
      </w:pPr>
    </w:p>
    <w:p w14:paraId="3B44B6F3" w14:textId="221BECCC" w:rsidR="000D4BDE" w:rsidRPr="000D4BDE" w:rsidRDefault="000D4BDE" w:rsidP="000D4BDE">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0D4BDE">
        <w:rPr>
          <w:rFonts w:ascii="Times New Roman" w:eastAsia="Calibri" w:hAnsi="Times New Roman" w:cs="Times New Roman"/>
          <w:sz w:val="24"/>
          <w:szCs w:val="24"/>
          <w:shd w:val="clear" w:color="auto" w:fill="FFFFFF"/>
        </w:rPr>
        <w:t xml:space="preserve">Поступило в редакцию / </w:t>
      </w:r>
      <w:r w:rsidRPr="000D4BDE">
        <w:rPr>
          <w:rFonts w:ascii="Times New Roman" w:eastAsia="Calibri" w:hAnsi="Times New Roman" w:cs="Times New Roman"/>
          <w:sz w:val="24"/>
          <w:szCs w:val="24"/>
          <w:shd w:val="clear" w:color="auto" w:fill="FFFFFF"/>
          <w:lang w:val="en-US" w:eastAsia="ru-RU"/>
        </w:rPr>
        <w:t>Submitted</w:t>
      </w:r>
      <w:r w:rsidRPr="000D4BDE">
        <w:rPr>
          <w:rFonts w:ascii="Times New Roman" w:eastAsia="Calibri" w:hAnsi="Times New Roman" w:cs="Times New Roman"/>
          <w:sz w:val="24"/>
          <w:szCs w:val="24"/>
          <w:shd w:val="clear" w:color="auto" w:fill="FFFFFF"/>
          <w:lang w:eastAsia="ru-RU"/>
        </w:rPr>
        <w:t xml:space="preserve"> </w:t>
      </w:r>
      <w:bookmarkStart w:id="5" w:name="_Hlk183854218"/>
      <w:r w:rsidR="005138F6">
        <w:rPr>
          <w:rFonts w:ascii="Times New Roman" w:eastAsia="Calibri" w:hAnsi="Times New Roman" w:cs="Times New Roman"/>
          <w:sz w:val="24"/>
          <w:szCs w:val="24"/>
          <w:shd w:val="clear" w:color="auto" w:fill="FFFFFF"/>
          <w:lang w:eastAsia="ru-RU"/>
        </w:rPr>
        <w:t>17</w:t>
      </w:r>
      <w:r w:rsidRPr="000D4BDE">
        <w:rPr>
          <w:rFonts w:ascii="Times New Roman" w:eastAsia="Calibri" w:hAnsi="Times New Roman" w:cs="Times New Roman"/>
          <w:sz w:val="24"/>
          <w:szCs w:val="24"/>
          <w:shd w:val="clear" w:color="auto" w:fill="FFFFFF"/>
          <w:lang w:eastAsia="ru-RU"/>
        </w:rPr>
        <w:t>.01</w:t>
      </w:r>
      <w:r w:rsidRPr="000D4BDE">
        <w:rPr>
          <w:rFonts w:ascii="Times New Roman" w:eastAsia="Calibri" w:hAnsi="Times New Roman" w:cs="Times New Roman"/>
          <w:sz w:val="24"/>
          <w:szCs w:val="24"/>
          <w:shd w:val="clear" w:color="auto" w:fill="FFFFFF"/>
        </w:rPr>
        <w:t>.202</w:t>
      </w:r>
      <w:bookmarkEnd w:id="5"/>
      <w:r w:rsidRPr="000D4BDE">
        <w:rPr>
          <w:rFonts w:ascii="Times New Roman" w:eastAsia="Calibri" w:hAnsi="Times New Roman" w:cs="Times New Roman"/>
          <w:sz w:val="24"/>
          <w:szCs w:val="24"/>
          <w:shd w:val="clear" w:color="auto" w:fill="FFFFFF"/>
        </w:rPr>
        <w:t>5</w:t>
      </w:r>
    </w:p>
    <w:p w14:paraId="562B6EA1" w14:textId="33B00CD6" w:rsidR="000D4BDE" w:rsidRPr="000D4BDE" w:rsidRDefault="000D4BDE" w:rsidP="000D4BDE">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0D4BDE">
        <w:rPr>
          <w:rFonts w:ascii="Times New Roman" w:eastAsia="Calibri" w:hAnsi="Times New Roman" w:cs="Times New Roman"/>
          <w:sz w:val="24"/>
          <w:szCs w:val="24"/>
          <w:shd w:val="clear" w:color="auto" w:fill="FFFFFF"/>
        </w:rPr>
        <w:t xml:space="preserve">Принято к публикации / </w:t>
      </w:r>
      <w:bookmarkStart w:id="6" w:name="_Hlk183854242"/>
      <w:r w:rsidRPr="000D4BDE">
        <w:rPr>
          <w:rFonts w:ascii="Times New Roman" w:eastAsia="Calibri" w:hAnsi="Times New Roman" w:cs="Times New Roman"/>
          <w:sz w:val="24"/>
          <w:szCs w:val="24"/>
          <w:shd w:val="clear" w:color="auto" w:fill="FFFFFF"/>
          <w:lang w:val="en-US"/>
        </w:rPr>
        <w:t>Accepted</w:t>
      </w:r>
      <w:r w:rsidRPr="000D4BDE">
        <w:rPr>
          <w:rFonts w:ascii="Times New Roman" w:eastAsia="Calibri" w:hAnsi="Times New Roman" w:cs="Times New Roman"/>
          <w:sz w:val="24"/>
          <w:szCs w:val="24"/>
          <w:shd w:val="clear" w:color="auto" w:fill="FFFFFF"/>
        </w:rPr>
        <w:t xml:space="preserve"> </w:t>
      </w:r>
      <w:r w:rsidR="005138F6">
        <w:rPr>
          <w:rFonts w:ascii="Times New Roman" w:eastAsia="Calibri" w:hAnsi="Times New Roman" w:cs="Times New Roman"/>
          <w:sz w:val="24"/>
          <w:szCs w:val="24"/>
          <w:shd w:val="clear" w:color="auto" w:fill="FFFFFF"/>
        </w:rPr>
        <w:t>3</w:t>
      </w:r>
      <w:r w:rsidRPr="000D4BDE">
        <w:rPr>
          <w:rFonts w:ascii="Times New Roman" w:eastAsia="Calibri" w:hAnsi="Times New Roman" w:cs="Times New Roman"/>
          <w:sz w:val="24"/>
          <w:szCs w:val="24"/>
          <w:shd w:val="clear" w:color="auto" w:fill="FFFFFF"/>
        </w:rPr>
        <w:t>.0</w:t>
      </w:r>
      <w:r w:rsidR="005138F6">
        <w:rPr>
          <w:rFonts w:ascii="Times New Roman" w:eastAsia="Calibri" w:hAnsi="Times New Roman" w:cs="Times New Roman"/>
          <w:sz w:val="24"/>
          <w:szCs w:val="24"/>
          <w:shd w:val="clear" w:color="auto" w:fill="FFFFFF"/>
        </w:rPr>
        <w:t>2</w:t>
      </w:r>
      <w:r w:rsidRPr="000D4BDE">
        <w:rPr>
          <w:rFonts w:ascii="Times New Roman" w:eastAsia="Calibri" w:hAnsi="Times New Roman" w:cs="Times New Roman"/>
          <w:sz w:val="24"/>
          <w:szCs w:val="24"/>
          <w:shd w:val="clear" w:color="auto" w:fill="FFFFFF"/>
        </w:rPr>
        <w:t>.2025</w:t>
      </w:r>
    </w:p>
    <w:bookmarkEnd w:id="0"/>
    <w:bookmarkEnd w:id="6"/>
    <w:p w14:paraId="4F41A166" w14:textId="77777777" w:rsidR="000F4FEF" w:rsidRPr="00A6031B" w:rsidRDefault="000F4FEF" w:rsidP="00C27105">
      <w:pPr>
        <w:spacing w:after="0" w:line="240" w:lineRule="auto"/>
        <w:ind w:firstLine="709"/>
        <w:jc w:val="center"/>
        <w:rPr>
          <w:rFonts w:ascii="Times New Roman" w:eastAsia="Times New Roman" w:hAnsi="Times New Roman" w:cs="Times New Roman"/>
          <w:color w:val="1155CC"/>
          <w:u w:val="single"/>
          <w:lang w:eastAsia="ru-RU"/>
        </w:rPr>
      </w:pPr>
    </w:p>
    <w:p w14:paraId="23D9A464" w14:textId="2B2DC6AF" w:rsidR="00F56D67" w:rsidRPr="00A61F4D" w:rsidRDefault="00146602" w:rsidP="00F56D67">
      <w:pPr>
        <w:spacing w:after="0" w:line="240" w:lineRule="auto"/>
        <w:ind w:firstLine="709"/>
        <w:jc w:val="both"/>
        <w:rPr>
          <w:rFonts w:ascii="Times New Roman" w:eastAsia="Times New Roman" w:hAnsi="Times New Roman" w:cs="Times New Roman"/>
          <w:sz w:val="24"/>
          <w:szCs w:val="24"/>
          <w:lang w:eastAsia="ru-RU"/>
        </w:rPr>
      </w:pPr>
      <w:r w:rsidRPr="00146602">
        <w:rPr>
          <w:rFonts w:ascii="Times New Roman" w:eastAsia="Times New Roman" w:hAnsi="Times New Roman" w:cs="Times New Roman"/>
          <w:b/>
          <w:sz w:val="24"/>
          <w:szCs w:val="24"/>
          <w:lang w:eastAsia="ru-RU"/>
        </w:rPr>
        <w:t>Аннотация:</w:t>
      </w:r>
      <w:r w:rsidR="00A61F4D">
        <w:rPr>
          <w:rFonts w:ascii="Times New Roman" w:eastAsia="Times New Roman" w:hAnsi="Times New Roman" w:cs="Times New Roman"/>
          <w:b/>
          <w:sz w:val="24"/>
          <w:szCs w:val="24"/>
          <w:lang w:eastAsia="ru-RU"/>
        </w:rPr>
        <w:t xml:space="preserve"> </w:t>
      </w:r>
      <w:r w:rsidR="00A61F4D" w:rsidRPr="00A61F4D">
        <w:rPr>
          <w:rFonts w:ascii="Times New Roman" w:eastAsia="Times New Roman" w:hAnsi="Times New Roman" w:cs="Times New Roman"/>
          <w:sz w:val="24"/>
          <w:szCs w:val="24"/>
          <w:lang w:eastAsia="ru-RU"/>
        </w:rPr>
        <w:t>Ценностные ориентации формируется в течение жизни, и претерпевают соответствующие изменения.</w:t>
      </w:r>
      <w:r w:rsidR="00A61F4D">
        <w:rPr>
          <w:rFonts w:ascii="Times New Roman" w:eastAsia="Times New Roman" w:hAnsi="Times New Roman" w:cs="Times New Roman"/>
          <w:b/>
          <w:sz w:val="24"/>
          <w:szCs w:val="24"/>
          <w:lang w:eastAsia="ru-RU"/>
        </w:rPr>
        <w:t xml:space="preserve"> </w:t>
      </w:r>
      <w:r w:rsidR="00A61F4D" w:rsidRPr="00A61F4D">
        <w:rPr>
          <w:rFonts w:ascii="Times New Roman" w:eastAsia="Times New Roman" w:hAnsi="Times New Roman" w:cs="Times New Roman"/>
          <w:sz w:val="24"/>
          <w:szCs w:val="24"/>
          <w:lang w:eastAsia="ru-RU"/>
        </w:rPr>
        <w:t>Осо</w:t>
      </w:r>
      <w:r w:rsidR="00A61F4D">
        <w:rPr>
          <w:rFonts w:ascii="Times New Roman" w:eastAsia="Times New Roman" w:hAnsi="Times New Roman" w:cs="Times New Roman"/>
          <w:sz w:val="24"/>
          <w:szCs w:val="24"/>
          <w:lang w:eastAsia="ru-RU"/>
        </w:rPr>
        <w:t xml:space="preserve">бенно остро стоит вопрос определения ценностей в период студенчества. Так как происходит самоопределение личности, но нехватка жизненного опыта и </w:t>
      </w:r>
      <w:r w:rsidR="00A61F4D" w:rsidRPr="003D4A0C">
        <w:rPr>
          <w:rFonts w:ascii="Times New Roman" w:hAnsi="Times New Roman" w:cs="Times New Roman"/>
          <w:sz w:val="24"/>
          <w:szCs w:val="24"/>
        </w:rPr>
        <w:t>не</w:t>
      </w:r>
      <w:r w:rsidR="00A61F4D">
        <w:rPr>
          <w:rFonts w:ascii="Times New Roman" w:hAnsi="Times New Roman" w:cs="Times New Roman"/>
          <w:sz w:val="24"/>
          <w:szCs w:val="24"/>
        </w:rPr>
        <w:t>сформирован</w:t>
      </w:r>
      <w:r w:rsidR="00A61F4D" w:rsidRPr="003D4A0C">
        <w:rPr>
          <w:rFonts w:ascii="Times New Roman" w:hAnsi="Times New Roman" w:cs="Times New Roman"/>
          <w:sz w:val="24"/>
          <w:szCs w:val="24"/>
        </w:rPr>
        <w:t>ность жизненн</w:t>
      </w:r>
      <w:r w:rsidR="00A61F4D">
        <w:rPr>
          <w:rFonts w:ascii="Times New Roman" w:hAnsi="Times New Roman" w:cs="Times New Roman"/>
          <w:sz w:val="24"/>
          <w:szCs w:val="24"/>
        </w:rPr>
        <w:t xml:space="preserve">ых и профессиональных устоев вызывают трудности. </w:t>
      </w:r>
      <w:r w:rsidR="00603201">
        <w:rPr>
          <w:rFonts w:ascii="Times New Roman" w:hAnsi="Times New Roman" w:cs="Times New Roman"/>
          <w:sz w:val="24"/>
          <w:szCs w:val="24"/>
        </w:rPr>
        <w:t xml:space="preserve">В быстро меняющемся мире </w:t>
      </w:r>
      <w:r w:rsidR="00603201" w:rsidRPr="00603201">
        <w:rPr>
          <w:rFonts w:ascii="Times New Roman" w:hAnsi="Times New Roman" w:cs="Times New Roman"/>
          <w:sz w:val="24"/>
          <w:szCs w:val="24"/>
        </w:rPr>
        <w:t>современное образование все больше внимания уделяет развитию адаптивности и способности принимать эффективные решения в постоянно меняющейся профессиональной среде.</w:t>
      </w:r>
      <w:r w:rsidR="00603201">
        <w:rPr>
          <w:rFonts w:ascii="Times New Roman" w:hAnsi="Times New Roman" w:cs="Times New Roman"/>
          <w:sz w:val="24"/>
          <w:szCs w:val="24"/>
        </w:rPr>
        <w:t xml:space="preserve"> Но </w:t>
      </w:r>
      <w:r w:rsidR="00F56D67">
        <w:rPr>
          <w:rFonts w:ascii="Times New Roman" w:hAnsi="Times New Roman" w:cs="Times New Roman"/>
          <w:sz w:val="24"/>
          <w:szCs w:val="24"/>
        </w:rPr>
        <w:t xml:space="preserve">при этом данное направление все больше не учитывает внутренний механизм профессионально-ценностных ориентаций. </w:t>
      </w:r>
      <w:r w:rsidR="00A61F4D">
        <w:rPr>
          <w:rFonts w:ascii="Times New Roman" w:hAnsi="Times New Roman" w:cs="Times New Roman"/>
          <w:sz w:val="24"/>
          <w:szCs w:val="24"/>
        </w:rPr>
        <w:t>Поэтому цель нашего исследования стало выявление и описание превалирующих ценностных ориентаций у студентов Тихоокеанского государственного медицинского университета</w:t>
      </w:r>
      <w:r w:rsidR="00603201">
        <w:rPr>
          <w:rFonts w:ascii="Times New Roman" w:hAnsi="Times New Roman" w:cs="Times New Roman"/>
          <w:sz w:val="24"/>
          <w:szCs w:val="24"/>
        </w:rPr>
        <w:t xml:space="preserve"> в зависимости от гендерной принадлежности. Исследование проводилось с помощью </w:t>
      </w:r>
      <w:r w:rsidR="00603201">
        <w:rPr>
          <w:rFonts w:ascii="Times New Roman" w:eastAsia="Times New Roman" w:hAnsi="Times New Roman" w:cs="Times New Roman"/>
          <w:sz w:val="24"/>
          <w:szCs w:val="24"/>
          <w:lang w:eastAsia="ru-RU"/>
        </w:rPr>
        <w:t>«Портретный ценностный опросник Ш. Шварца»</w:t>
      </w:r>
      <w:r w:rsidR="00603201" w:rsidRPr="006D369C">
        <w:rPr>
          <w:rFonts w:ascii="Times New Roman" w:eastAsia="Times New Roman" w:hAnsi="Times New Roman" w:cs="Times New Roman"/>
          <w:sz w:val="24"/>
          <w:szCs w:val="24"/>
          <w:lang w:eastAsia="ru-RU"/>
        </w:rPr>
        <w:t xml:space="preserve"> в русскоязычной адаптации </w:t>
      </w:r>
      <w:r w:rsidR="00603201">
        <w:rPr>
          <w:rFonts w:ascii="Times New Roman" w:eastAsia="Times New Roman" w:hAnsi="Times New Roman" w:cs="Times New Roman"/>
          <w:sz w:val="24"/>
          <w:szCs w:val="24"/>
          <w:lang w:eastAsia="ru-RU"/>
        </w:rPr>
        <w:t xml:space="preserve">Н.М. Лебедева, Т.П. Бутенко, Д.С. Седова и </w:t>
      </w:r>
      <w:r w:rsidR="00603201" w:rsidRPr="00CE0CCD">
        <w:rPr>
          <w:rFonts w:ascii="Times New Roman" w:eastAsia="Times New Roman" w:hAnsi="Times New Roman" w:cs="Times New Roman"/>
          <w:sz w:val="24"/>
          <w:szCs w:val="24"/>
          <w:lang w:eastAsia="ru-RU"/>
        </w:rPr>
        <w:t>А.С. Липатова</w:t>
      </w:r>
      <w:r w:rsidR="00603201">
        <w:rPr>
          <w:rFonts w:ascii="Times New Roman" w:eastAsia="Times New Roman" w:hAnsi="Times New Roman" w:cs="Times New Roman"/>
          <w:sz w:val="24"/>
          <w:szCs w:val="24"/>
          <w:lang w:eastAsia="ru-RU"/>
        </w:rPr>
        <w:t xml:space="preserve">. В результате анализа было выявлено, что преобладающими ценностями у женского пола являются «Конформность» и «Безопасность», а у мужского «Доброта» и «Самостоятельность». </w:t>
      </w:r>
    </w:p>
    <w:p w14:paraId="6F845E1A" w14:textId="77777777" w:rsidR="00F56D67" w:rsidRDefault="00E546B9" w:rsidP="00F56D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Ключевые слова: </w:t>
      </w:r>
      <w:r w:rsidRPr="00E546B9">
        <w:rPr>
          <w:rFonts w:ascii="Times New Roman" w:eastAsia="Times New Roman" w:hAnsi="Times New Roman" w:cs="Times New Roman"/>
          <w:sz w:val="24"/>
          <w:szCs w:val="24"/>
          <w:lang w:eastAsia="ru-RU"/>
        </w:rPr>
        <w:t>ценности, ценностные ориентации, студенты,</w:t>
      </w:r>
      <w:r>
        <w:rPr>
          <w:rFonts w:ascii="Times New Roman" w:eastAsia="Times New Roman" w:hAnsi="Times New Roman" w:cs="Times New Roman"/>
          <w:b/>
          <w:sz w:val="24"/>
          <w:szCs w:val="24"/>
          <w:lang w:eastAsia="ru-RU"/>
        </w:rPr>
        <w:t xml:space="preserve"> </w:t>
      </w:r>
      <w:r w:rsidR="00A61F4D">
        <w:rPr>
          <w:rFonts w:ascii="Times New Roman" w:eastAsia="Times New Roman" w:hAnsi="Times New Roman" w:cs="Times New Roman"/>
          <w:sz w:val="24"/>
          <w:szCs w:val="24"/>
          <w:lang w:eastAsia="ru-RU"/>
        </w:rPr>
        <w:t>пол, общество.</w:t>
      </w:r>
    </w:p>
    <w:p w14:paraId="0AE9B913" w14:textId="77777777" w:rsidR="00A6031B" w:rsidRPr="00EA4DEA" w:rsidRDefault="00A6031B" w:rsidP="00F56D67">
      <w:pPr>
        <w:spacing w:after="0" w:line="240" w:lineRule="auto"/>
        <w:ind w:firstLine="709"/>
        <w:jc w:val="both"/>
        <w:rPr>
          <w:rFonts w:ascii="Times New Roman" w:eastAsia="Calibri" w:hAnsi="Times New Roman" w:cs="Times New Roman"/>
          <w:b/>
        </w:rPr>
      </w:pPr>
    </w:p>
    <w:p w14:paraId="441AFA1D" w14:textId="4036A1CB" w:rsidR="00F56D67" w:rsidRPr="00F56D67" w:rsidRDefault="00F56D67" w:rsidP="00F56D67">
      <w:pPr>
        <w:spacing w:after="0" w:line="240" w:lineRule="auto"/>
        <w:ind w:firstLine="709"/>
        <w:jc w:val="both"/>
        <w:rPr>
          <w:rFonts w:ascii="Times New Roman" w:eastAsia="Calibri" w:hAnsi="Times New Roman" w:cs="Times New Roman"/>
          <w:sz w:val="24"/>
          <w:szCs w:val="24"/>
          <w:lang w:val="en-US"/>
        </w:rPr>
      </w:pPr>
      <w:r w:rsidRPr="00F56D67">
        <w:rPr>
          <w:rFonts w:ascii="Times New Roman" w:eastAsia="Calibri" w:hAnsi="Times New Roman" w:cs="Times New Roman"/>
          <w:b/>
          <w:sz w:val="24"/>
          <w:szCs w:val="24"/>
          <w:lang w:val="en-US"/>
        </w:rPr>
        <w:t>Annotation</w:t>
      </w:r>
      <w:r w:rsidRPr="00F56D67">
        <w:rPr>
          <w:rFonts w:ascii="Times New Roman" w:eastAsia="Calibri" w:hAnsi="Times New Roman" w:cs="Times New Roman"/>
          <w:sz w:val="24"/>
          <w:szCs w:val="24"/>
          <w:lang w:val="en-US"/>
        </w:rPr>
        <w:t xml:space="preserve">. Value orientations are formed during life and undergo corresponding changes. Especially acute is the issue of defining values in the period of students. Since there is a self-determination of personality, but the lack of life experience and unformed life and professional foundations cause difficulties. In a rapidly changing world, modern education pays more and more attention to the development of adaptability and the ability to make effective decisions in a constantly changing professional environment. But at the same time this direction increasingly does not take into account the internal mechanism of professional value orientations. Therefore, the purpose of our study was to identify and describe the prevailing value orientations in students of Pacific State Medical University depending on gender identity. The study was conducted with the help of “Portrait value questionnaire Sh. Schwartz” in Russian-language adaptation by N.M. Lebedev, T.P. </w:t>
      </w:r>
      <w:proofErr w:type="spellStart"/>
      <w:r w:rsidRPr="00F56D67">
        <w:rPr>
          <w:rFonts w:ascii="Times New Roman" w:eastAsia="Calibri" w:hAnsi="Times New Roman" w:cs="Times New Roman"/>
          <w:sz w:val="24"/>
          <w:szCs w:val="24"/>
          <w:lang w:val="en-US"/>
        </w:rPr>
        <w:t>Butenko</w:t>
      </w:r>
      <w:proofErr w:type="spellEnd"/>
      <w:r w:rsidRPr="00F56D67">
        <w:rPr>
          <w:rFonts w:ascii="Times New Roman" w:eastAsia="Calibri" w:hAnsi="Times New Roman" w:cs="Times New Roman"/>
          <w:sz w:val="24"/>
          <w:szCs w:val="24"/>
          <w:lang w:val="en-US"/>
        </w:rPr>
        <w:t xml:space="preserve">, D.S. </w:t>
      </w:r>
      <w:proofErr w:type="spellStart"/>
      <w:r w:rsidRPr="00F56D67">
        <w:rPr>
          <w:rFonts w:ascii="Times New Roman" w:eastAsia="Calibri" w:hAnsi="Times New Roman" w:cs="Times New Roman"/>
          <w:sz w:val="24"/>
          <w:szCs w:val="24"/>
          <w:lang w:val="en-US"/>
        </w:rPr>
        <w:t>Sedov</w:t>
      </w:r>
      <w:proofErr w:type="spellEnd"/>
      <w:r w:rsidRPr="00F56D67">
        <w:rPr>
          <w:rFonts w:ascii="Times New Roman" w:eastAsia="Calibri" w:hAnsi="Times New Roman" w:cs="Times New Roman"/>
          <w:sz w:val="24"/>
          <w:szCs w:val="24"/>
          <w:lang w:val="en-US"/>
        </w:rPr>
        <w:t xml:space="preserve"> and A.S. </w:t>
      </w:r>
      <w:proofErr w:type="spellStart"/>
      <w:r w:rsidRPr="00F56D67">
        <w:rPr>
          <w:rFonts w:ascii="Times New Roman" w:eastAsia="Calibri" w:hAnsi="Times New Roman" w:cs="Times New Roman"/>
          <w:sz w:val="24"/>
          <w:szCs w:val="24"/>
          <w:lang w:val="en-US"/>
        </w:rPr>
        <w:t>Lipatov</w:t>
      </w:r>
      <w:proofErr w:type="spellEnd"/>
      <w:r w:rsidRPr="00F56D67">
        <w:rPr>
          <w:rFonts w:ascii="Times New Roman" w:eastAsia="Calibri" w:hAnsi="Times New Roman" w:cs="Times New Roman"/>
          <w:sz w:val="24"/>
          <w:szCs w:val="24"/>
          <w:lang w:val="en-US"/>
        </w:rPr>
        <w:t xml:space="preserve">. As a result of the analysis it was revealed that the prevailing values in the female gender are “Conformity” and “Safety”, and in the male gender “Kindness” and “Independence”. </w:t>
      </w:r>
    </w:p>
    <w:p w14:paraId="59FA0F50" w14:textId="77777777" w:rsidR="00C27105" w:rsidRPr="00F56D67" w:rsidRDefault="00F56D67" w:rsidP="00F56D67">
      <w:pPr>
        <w:spacing w:after="0" w:line="240" w:lineRule="auto"/>
        <w:ind w:firstLine="709"/>
        <w:jc w:val="both"/>
        <w:rPr>
          <w:b/>
          <w:lang w:val="en-US"/>
        </w:rPr>
      </w:pPr>
      <w:r w:rsidRPr="00F56D67">
        <w:rPr>
          <w:rFonts w:ascii="Times New Roman" w:eastAsia="Times New Roman" w:hAnsi="Times New Roman" w:cs="Times New Roman"/>
          <w:b/>
          <w:sz w:val="24"/>
          <w:szCs w:val="24"/>
          <w:lang w:val="en-US" w:eastAsia="ru-RU"/>
        </w:rPr>
        <w:t xml:space="preserve">Keywords: </w:t>
      </w:r>
      <w:r w:rsidRPr="00F56D67">
        <w:rPr>
          <w:rFonts w:ascii="Times New Roman" w:eastAsia="Times New Roman" w:hAnsi="Times New Roman" w:cs="Times New Roman"/>
          <w:sz w:val="24"/>
          <w:szCs w:val="24"/>
          <w:lang w:val="en-US" w:eastAsia="ru-RU"/>
        </w:rPr>
        <w:t>values, value orientations, students, gender, society.</w:t>
      </w:r>
    </w:p>
    <w:p w14:paraId="74439F23" w14:textId="77777777" w:rsidR="009D5EF9" w:rsidRPr="00EA4DEA" w:rsidRDefault="009D5EF9" w:rsidP="00A6031B">
      <w:pPr>
        <w:spacing w:after="0" w:line="240" w:lineRule="auto"/>
        <w:ind w:firstLine="709"/>
        <w:jc w:val="both"/>
        <w:rPr>
          <w:rFonts w:ascii="Times New Roman" w:hAnsi="Times New Roman" w:cs="Times New Roman"/>
          <w:b/>
          <w:sz w:val="24"/>
          <w:szCs w:val="24"/>
          <w:lang w:val="en-US"/>
        </w:rPr>
      </w:pPr>
    </w:p>
    <w:p w14:paraId="68200F14" w14:textId="4CC31D30" w:rsidR="0017796D" w:rsidRPr="00A6031B" w:rsidRDefault="00146602" w:rsidP="00A6031B">
      <w:pPr>
        <w:spacing w:after="0" w:line="240" w:lineRule="auto"/>
        <w:ind w:firstLine="709"/>
        <w:jc w:val="both"/>
        <w:rPr>
          <w:rFonts w:ascii="Times New Roman" w:hAnsi="Times New Roman" w:cs="Times New Roman"/>
          <w:b/>
          <w:sz w:val="24"/>
          <w:szCs w:val="24"/>
        </w:rPr>
      </w:pPr>
      <w:r w:rsidRPr="00146602">
        <w:rPr>
          <w:rFonts w:ascii="Times New Roman" w:hAnsi="Times New Roman" w:cs="Times New Roman"/>
          <w:b/>
          <w:sz w:val="24"/>
          <w:szCs w:val="24"/>
        </w:rPr>
        <w:lastRenderedPageBreak/>
        <w:t>Введение</w:t>
      </w:r>
      <w:r w:rsidR="00A6031B">
        <w:rPr>
          <w:rFonts w:ascii="Times New Roman" w:hAnsi="Times New Roman" w:cs="Times New Roman"/>
          <w:b/>
          <w:sz w:val="24"/>
          <w:szCs w:val="24"/>
        </w:rPr>
        <w:t xml:space="preserve">. </w:t>
      </w:r>
      <w:r w:rsidR="00EC41C8" w:rsidRPr="00EC41C8">
        <w:rPr>
          <w:rFonts w:ascii="Times New Roman" w:hAnsi="Times New Roman" w:cs="Times New Roman"/>
          <w:sz w:val="24"/>
          <w:szCs w:val="24"/>
        </w:rPr>
        <w:t xml:space="preserve">Ценностные ориентации </w:t>
      </w:r>
      <w:r w:rsidR="00C6132D">
        <w:rPr>
          <w:rFonts w:ascii="Times New Roman" w:hAnsi="Times New Roman" w:cs="Times New Roman"/>
          <w:sz w:val="24"/>
          <w:szCs w:val="24"/>
        </w:rPr>
        <w:t xml:space="preserve">формируются в </w:t>
      </w:r>
      <w:r w:rsidR="00EC41C8" w:rsidRPr="00EC41C8">
        <w:rPr>
          <w:rFonts w:ascii="Times New Roman" w:hAnsi="Times New Roman" w:cs="Times New Roman"/>
          <w:sz w:val="24"/>
          <w:szCs w:val="24"/>
        </w:rPr>
        <w:t>течение жизни и претерпевают соответствующие измене</w:t>
      </w:r>
      <w:r w:rsidR="00375ED9">
        <w:rPr>
          <w:rFonts w:ascii="Times New Roman" w:hAnsi="Times New Roman" w:cs="Times New Roman"/>
          <w:sz w:val="24"/>
          <w:szCs w:val="24"/>
        </w:rPr>
        <w:t>ния. Большое влияние оказывает внешняя</w:t>
      </w:r>
      <w:r w:rsidR="00EC41C8" w:rsidRPr="00EC41C8">
        <w:rPr>
          <w:rFonts w:ascii="Times New Roman" w:hAnsi="Times New Roman" w:cs="Times New Roman"/>
          <w:sz w:val="24"/>
          <w:szCs w:val="24"/>
        </w:rPr>
        <w:t xml:space="preserve"> среда. В условиях социальной неопределенности (экономической нестабильности, эпидемиологического неблагополучия, </w:t>
      </w:r>
      <w:r w:rsidR="00C6132D" w:rsidRPr="00EC41C8">
        <w:rPr>
          <w:rFonts w:ascii="Times New Roman" w:hAnsi="Times New Roman" w:cs="Times New Roman"/>
          <w:sz w:val="24"/>
          <w:szCs w:val="24"/>
        </w:rPr>
        <w:t>дистанцирование</w:t>
      </w:r>
      <w:r w:rsidR="00EC41C8" w:rsidRPr="00EC41C8">
        <w:rPr>
          <w:rFonts w:ascii="Times New Roman" w:hAnsi="Times New Roman" w:cs="Times New Roman"/>
          <w:sz w:val="24"/>
          <w:szCs w:val="24"/>
        </w:rPr>
        <w:t xml:space="preserve"> коммуникаций в области образования, профессиональной и культурной среды) система ценностей становится непрочной и уязвимой. В такой ситуации может размываться структура социальных маяков, необходимых для</w:t>
      </w:r>
      <w:r w:rsidR="00C6132D">
        <w:rPr>
          <w:rFonts w:ascii="Times New Roman" w:hAnsi="Times New Roman" w:cs="Times New Roman"/>
          <w:sz w:val="24"/>
          <w:szCs w:val="24"/>
        </w:rPr>
        <w:t xml:space="preserve"> построения ценностной иерархии </w:t>
      </w:r>
      <w:r w:rsidR="007D5562">
        <w:rPr>
          <w:rFonts w:ascii="Times New Roman" w:hAnsi="Times New Roman" w:cs="Times New Roman"/>
          <w:sz w:val="24"/>
          <w:szCs w:val="24"/>
        </w:rPr>
        <w:t>(Власенко</w:t>
      </w:r>
      <w:r w:rsidR="00A6031B">
        <w:rPr>
          <w:rFonts w:ascii="Times New Roman" w:hAnsi="Times New Roman" w:cs="Times New Roman"/>
          <w:sz w:val="24"/>
          <w:szCs w:val="24"/>
        </w:rPr>
        <w:t xml:space="preserve">, </w:t>
      </w:r>
      <w:r w:rsidR="007D5562">
        <w:rPr>
          <w:rFonts w:ascii="Times New Roman" w:hAnsi="Times New Roman" w:cs="Times New Roman"/>
          <w:sz w:val="24"/>
          <w:szCs w:val="24"/>
        </w:rPr>
        <w:t>2022</w:t>
      </w:r>
      <w:r w:rsidR="009D5EF9">
        <w:t xml:space="preserve">, </w:t>
      </w:r>
      <w:proofErr w:type="spellStart"/>
      <w:r w:rsidR="009D5EF9" w:rsidRPr="009D5EF9">
        <w:rPr>
          <w:rFonts w:ascii="Times New Roman" w:hAnsi="Times New Roman" w:cs="Times New Roman"/>
          <w:sz w:val="24"/>
          <w:szCs w:val="24"/>
        </w:rPr>
        <w:t>Romanova</w:t>
      </w:r>
      <w:proofErr w:type="spellEnd"/>
      <w:r w:rsidR="009D5EF9" w:rsidRPr="009D5EF9">
        <w:rPr>
          <w:rFonts w:ascii="Times New Roman" w:hAnsi="Times New Roman" w:cs="Times New Roman"/>
          <w:sz w:val="24"/>
          <w:szCs w:val="24"/>
        </w:rPr>
        <w:t>, 2022</w:t>
      </w:r>
      <w:r w:rsidR="007D5562">
        <w:rPr>
          <w:rFonts w:ascii="Times New Roman" w:hAnsi="Times New Roman" w:cs="Times New Roman"/>
          <w:sz w:val="24"/>
          <w:szCs w:val="24"/>
        </w:rPr>
        <w:t>)</w:t>
      </w:r>
      <w:r w:rsidR="00C6132D">
        <w:rPr>
          <w:rFonts w:ascii="Times New Roman" w:hAnsi="Times New Roman" w:cs="Times New Roman"/>
          <w:sz w:val="24"/>
          <w:szCs w:val="24"/>
        </w:rPr>
        <w:t xml:space="preserve">. </w:t>
      </w:r>
    </w:p>
    <w:p w14:paraId="30EF54F3" w14:textId="51982B8B" w:rsidR="00CC3BA2" w:rsidRDefault="00C6132D" w:rsidP="00CC3B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период студенчества особенно остро стоят вопросы </w:t>
      </w:r>
      <w:r w:rsidRPr="00C6132D">
        <w:rPr>
          <w:rFonts w:ascii="Times New Roman" w:hAnsi="Times New Roman" w:cs="Times New Roman"/>
          <w:sz w:val="24"/>
          <w:szCs w:val="24"/>
        </w:rPr>
        <w:t>выбора личностью своей позиции, целей и средств самоосуществления в конкретных обстоятельствах жизни</w:t>
      </w:r>
      <w:r>
        <w:rPr>
          <w:rFonts w:ascii="Times New Roman" w:hAnsi="Times New Roman" w:cs="Times New Roman"/>
          <w:sz w:val="24"/>
          <w:szCs w:val="24"/>
        </w:rPr>
        <w:t>. Так как, с одной стороны,</w:t>
      </w:r>
      <w:r w:rsidRPr="00C6132D">
        <w:rPr>
          <w:rFonts w:ascii="Times New Roman" w:hAnsi="Times New Roman" w:cs="Times New Roman"/>
          <w:sz w:val="24"/>
          <w:szCs w:val="24"/>
        </w:rPr>
        <w:t xml:space="preserve"> </w:t>
      </w:r>
      <w:r w:rsidRPr="003D4A0C">
        <w:rPr>
          <w:rFonts w:ascii="Times New Roman" w:hAnsi="Times New Roman" w:cs="Times New Roman"/>
          <w:sz w:val="24"/>
          <w:szCs w:val="24"/>
        </w:rPr>
        <w:t>происходит жизненное самоопределение личности, с другой — ощущается недостаток жизненного опыта, не</w:t>
      </w:r>
      <w:r>
        <w:rPr>
          <w:rFonts w:ascii="Times New Roman" w:hAnsi="Times New Roman" w:cs="Times New Roman"/>
          <w:sz w:val="24"/>
          <w:szCs w:val="24"/>
        </w:rPr>
        <w:t>сформирован</w:t>
      </w:r>
      <w:r w:rsidRPr="003D4A0C">
        <w:rPr>
          <w:rFonts w:ascii="Times New Roman" w:hAnsi="Times New Roman" w:cs="Times New Roman"/>
          <w:sz w:val="24"/>
          <w:szCs w:val="24"/>
        </w:rPr>
        <w:t>ность жизненн</w:t>
      </w:r>
      <w:r w:rsidR="007D5562">
        <w:rPr>
          <w:rFonts w:ascii="Times New Roman" w:hAnsi="Times New Roman" w:cs="Times New Roman"/>
          <w:sz w:val="24"/>
          <w:szCs w:val="24"/>
        </w:rPr>
        <w:t>ых и профессиональных ценностей (</w:t>
      </w:r>
      <w:r w:rsidR="007D5562" w:rsidRPr="00A15891">
        <w:rPr>
          <w:rFonts w:ascii="Times New Roman" w:hAnsi="Times New Roman" w:cs="Times New Roman"/>
          <w:sz w:val="24"/>
          <w:szCs w:val="24"/>
        </w:rPr>
        <w:t xml:space="preserve">Гапанович-Кайдалов, </w:t>
      </w:r>
      <w:proofErr w:type="spellStart"/>
      <w:r w:rsidR="007D5562" w:rsidRPr="00A15891">
        <w:rPr>
          <w:rFonts w:ascii="Times New Roman" w:hAnsi="Times New Roman" w:cs="Times New Roman"/>
          <w:sz w:val="24"/>
          <w:szCs w:val="24"/>
        </w:rPr>
        <w:t>Шаршакова</w:t>
      </w:r>
      <w:proofErr w:type="spellEnd"/>
      <w:r w:rsidR="007D5562">
        <w:rPr>
          <w:rFonts w:ascii="Times New Roman" w:hAnsi="Times New Roman" w:cs="Times New Roman"/>
          <w:sz w:val="24"/>
          <w:szCs w:val="24"/>
        </w:rPr>
        <w:t>, 2023</w:t>
      </w:r>
      <w:r w:rsidR="00B46641">
        <w:rPr>
          <w:rFonts w:ascii="Times New Roman" w:hAnsi="Times New Roman" w:cs="Times New Roman"/>
          <w:sz w:val="24"/>
          <w:szCs w:val="24"/>
        </w:rPr>
        <w:t>,</w:t>
      </w:r>
      <w:r w:rsidR="00B46641" w:rsidRPr="00B46641">
        <w:t xml:space="preserve"> </w:t>
      </w:r>
      <w:proofErr w:type="spellStart"/>
      <w:r w:rsidR="00B46641" w:rsidRPr="00B46641">
        <w:rPr>
          <w:rFonts w:ascii="Times New Roman" w:hAnsi="Times New Roman" w:cs="Times New Roman"/>
          <w:sz w:val="24"/>
          <w:szCs w:val="24"/>
        </w:rPr>
        <w:t>Romanova</w:t>
      </w:r>
      <w:proofErr w:type="spellEnd"/>
      <w:r w:rsidR="00B46641" w:rsidRPr="00B46641">
        <w:rPr>
          <w:rFonts w:ascii="Times New Roman" w:hAnsi="Times New Roman" w:cs="Times New Roman"/>
          <w:sz w:val="24"/>
          <w:szCs w:val="24"/>
        </w:rPr>
        <w:t>, 2023</w:t>
      </w:r>
      <w:r w:rsidR="007D5562">
        <w:rPr>
          <w:rFonts w:ascii="Times New Roman" w:hAnsi="Times New Roman" w:cs="Times New Roman"/>
          <w:sz w:val="24"/>
          <w:szCs w:val="24"/>
        </w:rPr>
        <w:t>)</w:t>
      </w:r>
      <w:r>
        <w:rPr>
          <w:rFonts w:ascii="Times New Roman" w:hAnsi="Times New Roman" w:cs="Times New Roman"/>
          <w:sz w:val="24"/>
          <w:szCs w:val="24"/>
        </w:rPr>
        <w:t>.</w:t>
      </w:r>
      <w:r w:rsidR="00231BFC">
        <w:rPr>
          <w:rFonts w:ascii="Times New Roman" w:hAnsi="Times New Roman" w:cs="Times New Roman"/>
          <w:sz w:val="24"/>
          <w:szCs w:val="24"/>
        </w:rPr>
        <w:t xml:space="preserve"> </w:t>
      </w:r>
      <w:r w:rsidR="00231BFC" w:rsidRPr="00231BFC">
        <w:rPr>
          <w:rFonts w:ascii="Times New Roman" w:hAnsi="Times New Roman" w:cs="Times New Roman"/>
          <w:sz w:val="24"/>
          <w:szCs w:val="24"/>
        </w:rPr>
        <w:t xml:space="preserve">В быстро меняющемся и нестабильном мире, образование все больше фокусируется на развитии способности человека адаптироваться к </w:t>
      </w:r>
      <w:r w:rsidR="00375ED9">
        <w:rPr>
          <w:rFonts w:ascii="Times New Roman" w:hAnsi="Times New Roman" w:cs="Times New Roman"/>
          <w:sz w:val="24"/>
          <w:szCs w:val="24"/>
        </w:rPr>
        <w:t>неясности</w:t>
      </w:r>
      <w:r w:rsidR="00231BFC" w:rsidRPr="00231BFC">
        <w:rPr>
          <w:rFonts w:ascii="Times New Roman" w:hAnsi="Times New Roman" w:cs="Times New Roman"/>
          <w:sz w:val="24"/>
          <w:szCs w:val="24"/>
        </w:rPr>
        <w:t xml:space="preserve"> и выбирать оптимальные стратегии поведения в условиях постоянно меняющегося профессионального ландшафта. </w:t>
      </w:r>
      <w:r w:rsidR="00231BFC" w:rsidRPr="003D4A0C">
        <w:rPr>
          <w:rFonts w:ascii="Times New Roman" w:hAnsi="Times New Roman" w:cs="Times New Roman"/>
          <w:sz w:val="24"/>
          <w:szCs w:val="24"/>
        </w:rPr>
        <w:t xml:space="preserve">Подобная ориентация образования без учета внутреннего механизма профессионально-ценностных ориентаций, таит в себе опасность </w:t>
      </w:r>
      <w:proofErr w:type="spellStart"/>
      <w:r w:rsidR="00231BFC" w:rsidRPr="003D4A0C">
        <w:rPr>
          <w:rFonts w:ascii="Times New Roman" w:hAnsi="Times New Roman" w:cs="Times New Roman"/>
          <w:sz w:val="24"/>
          <w:szCs w:val="24"/>
        </w:rPr>
        <w:t>прагматизации</w:t>
      </w:r>
      <w:proofErr w:type="spellEnd"/>
      <w:r w:rsidR="00231BFC" w:rsidRPr="003D4A0C">
        <w:rPr>
          <w:rFonts w:ascii="Times New Roman" w:hAnsi="Times New Roman" w:cs="Times New Roman"/>
          <w:sz w:val="24"/>
          <w:szCs w:val="24"/>
        </w:rPr>
        <w:t>, обезличивания общечеловеческих, социально-значимых</w:t>
      </w:r>
      <w:r w:rsidR="00231BFC">
        <w:rPr>
          <w:rFonts w:ascii="Times New Roman" w:hAnsi="Times New Roman" w:cs="Times New Roman"/>
          <w:sz w:val="24"/>
          <w:szCs w:val="24"/>
        </w:rPr>
        <w:t xml:space="preserve"> и профессиональных ценностей </w:t>
      </w:r>
      <w:r w:rsidR="007D5562">
        <w:rPr>
          <w:rFonts w:ascii="Times New Roman" w:hAnsi="Times New Roman" w:cs="Times New Roman"/>
          <w:sz w:val="24"/>
          <w:szCs w:val="24"/>
        </w:rPr>
        <w:t>(</w:t>
      </w:r>
      <w:proofErr w:type="spellStart"/>
      <w:r w:rsidR="007D5562">
        <w:rPr>
          <w:rFonts w:ascii="Times New Roman" w:hAnsi="Times New Roman" w:cs="Times New Roman"/>
          <w:sz w:val="24"/>
          <w:szCs w:val="24"/>
        </w:rPr>
        <w:t>Губаренко</w:t>
      </w:r>
      <w:proofErr w:type="spellEnd"/>
      <w:r w:rsidR="007D5562">
        <w:rPr>
          <w:rFonts w:ascii="Times New Roman" w:hAnsi="Times New Roman" w:cs="Times New Roman"/>
          <w:sz w:val="24"/>
          <w:szCs w:val="24"/>
        </w:rPr>
        <w:t>, Коваленко, Коваленко, Соколова,</w:t>
      </w:r>
      <w:r w:rsidR="00A6031B">
        <w:rPr>
          <w:rFonts w:ascii="Times New Roman" w:hAnsi="Times New Roman" w:cs="Times New Roman"/>
          <w:sz w:val="24"/>
          <w:szCs w:val="24"/>
        </w:rPr>
        <w:t xml:space="preserve"> </w:t>
      </w:r>
      <w:r w:rsidR="007D5562">
        <w:rPr>
          <w:rFonts w:ascii="Times New Roman" w:hAnsi="Times New Roman" w:cs="Times New Roman"/>
          <w:sz w:val="24"/>
          <w:szCs w:val="24"/>
        </w:rPr>
        <w:t>2020)</w:t>
      </w:r>
      <w:r w:rsidR="00231BFC">
        <w:rPr>
          <w:rFonts w:ascii="Times New Roman" w:hAnsi="Times New Roman" w:cs="Times New Roman"/>
          <w:sz w:val="24"/>
          <w:szCs w:val="24"/>
        </w:rPr>
        <w:t>.</w:t>
      </w:r>
      <w:r w:rsidR="00CC3BA2">
        <w:rPr>
          <w:rFonts w:ascii="Times New Roman" w:hAnsi="Times New Roman" w:cs="Times New Roman"/>
          <w:sz w:val="24"/>
          <w:szCs w:val="24"/>
        </w:rPr>
        <w:t xml:space="preserve"> </w:t>
      </w:r>
      <w:r w:rsidR="00A15891" w:rsidRPr="00A15891">
        <w:rPr>
          <w:rFonts w:ascii="Times New Roman" w:hAnsi="Times New Roman" w:cs="Times New Roman"/>
          <w:sz w:val="24"/>
          <w:szCs w:val="24"/>
        </w:rPr>
        <w:t>Ценности – это результат исторического опыта, обобщенные представления людей о жизненных приоритетах, целях и нормах поведения, которые выступают основой для принятия решений в профессиональной деятельности и быту</w:t>
      </w:r>
      <w:r>
        <w:rPr>
          <w:rFonts w:ascii="Times New Roman" w:hAnsi="Times New Roman" w:cs="Times New Roman"/>
          <w:sz w:val="24"/>
          <w:szCs w:val="24"/>
        </w:rPr>
        <w:t xml:space="preserve"> </w:t>
      </w:r>
      <w:r w:rsidR="00154AD4" w:rsidRPr="00154AD4">
        <w:rPr>
          <w:rFonts w:ascii="Times New Roman" w:hAnsi="Times New Roman" w:cs="Times New Roman"/>
          <w:sz w:val="24"/>
          <w:szCs w:val="24"/>
        </w:rPr>
        <w:t>(</w:t>
      </w:r>
      <w:r w:rsidR="00154AD4" w:rsidRPr="00A15891">
        <w:rPr>
          <w:rFonts w:ascii="Times New Roman" w:hAnsi="Times New Roman" w:cs="Times New Roman"/>
          <w:sz w:val="24"/>
          <w:szCs w:val="24"/>
        </w:rPr>
        <w:t xml:space="preserve">Гапанович-Кайдалов, </w:t>
      </w:r>
      <w:proofErr w:type="spellStart"/>
      <w:r w:rsidR="00154AD4" w:rsidRPr="00A15891">
        <w:rPr>
          <w:rFonts w:ascii="Times New Roman" w:hAnsi="Times New Roman" w:cs="Times New Roman"/>
          <w:sz w:val="24"/>
          <w:szCs w:val="24"/>
        </w:rPr>
        <w:t>Шаршакова</w:t>
      </w:r>
      <w:proofErr w:type="spellEnd"/>
      <w:r w:rsidR="00154AD4">
        <w:rPr>
          <w:rFonts w:ascii="Times New Roman" w:hAnsi="Times New Roman" w:cs="Times New Roman"/>
          <w:sz w:val="24"/>
          <w:szCs w:val="24"/>
        </w:rPr>
        <w:t>,</w:t>
      </w:r>
      <w:r w:rsidR="00A6031B">
        <w:rPr>
          <w:rFonts w:ascii="Times New Roman" w:hAnsi="Times New Roman" w:cs="Times New Roman"/>
          <w:sz w:val="24"/>
          <w:szCs w:val="24"/>
        </w:rPr>
        <w:t xml:space="preserve"> </w:t>
      </w:r>
      <w:r w:rsidR="00154AD4">
        <w:rPr>
          <w:rFonts w:ascii="Times New Roman" w:hAnsi="Times New Roman" w:cs="Times New Roman"/>
          <w:sz w:val="24"/>
          <w:szCs w:val="24"/>
        </w:rPr>
        <w:t>2023)</w:t>
      </w:r>
      <w:r>
        <w:rPr>
          <w:rFonts w:ascii="Times New Roman" w:hAnsi="Times New Roman" w:cs="Times New Roman"/>
          <w:sz w:val="24"/>
          <w:szCs w:val="24"/>
        </w:rPr>
        <w:t>.</w:t>
      </w:r>
      <w:r w:rsidR="00154AD4">
        <w:rPr>
          <w:rFonts w:ascii="Times New Roman" w:hAnsi="Times New Roman" w:cs="Times New Roman"/>
          <w:sz w:val="24"/>
          <w:szCs w:val="24"/>
        </w:rPr>
        <w:t xml:space="preserve"> </w:t>
      </w:r>
      <w:r w:rsidR="00375ED9">
        <w:rPr>
          <w:rFonts w:ascii="Times New Roman" w:hAnsi="Times New Roman" w:cs="Times New Roman"/>
          <w:sz w:val="24"/>
          <w:szCs w:val="24"/>
        </w:rPr>
        <w:t>Таким образом, ц</w:t>
      </w:r>
      <w:r w:rsidR="00154AD4">
        <w:rPr>
          <w:rFonts w:ascii="Times New Roman" w:hAnsi="Times New Roman" w:cs="Times New Roman"/>
          <w:sz w:val="24"/>
          <w:szCs w:val="24"/>
        </w:rPr>
        <w:t>енностные ориентации</w:t>
      </w:r>
      <w:r w:rsidR="00154AD4" w:rsidRPr="00154AD4">
        <w:rPr>
          <w:rFonts w:ascii="Times New Roman" w:hAnsi="Times New Roman" w:cs="Times New Roman"/>
          <w:sz w:val="24"/>
          <w:szCs w:val="24"/>
        </w:rPr>
        <w:t xml:space="preserve"> — это сложные, глубоко укоренившиеся убеждения, которые сильно влияют на все аспекты нашей жизни.</w:t>
      </w:r>
      <w:r w:rsidR="00154AD4">
        <w:rPr>
          <w:rFonts w:ascii="Times New Roman" w:hAnsi="Times New Roman" w:cs="Times New Roman"/>
          <w:sz w:val="24"/>
          <w:szCs w:val="24"/>
        </w:rPr>
        <w:t xml:space="preserve"> </w:t>
      </w:r>
    </w:p>
    <w:p w14:paraId="689AAA38" w14:textId="1AFCA9E5" w:rsidR="00231BFC" w:rsidRPr="009D5EF9" w:rsidRDefault="00154AD4" w:rsidP="00B46641">
      <w:pPr>
        <w:spacing w:after="0"/>
        <w:jc w:val="both"/>
        <w:rPr>
          <w:rFonts w:ascii="Times New Roman" w:hAnsi="Times New Roman" w:cs="Times New Roman"/>
          <w:sz w:val="24"/>
          <w:szCs w:val="24"/>
        </w:rPr>
      </w:pPr>
      <w:r w:rsidRPr="00154AD4">
        <w:rPr>
          <w:rFonts w:ascii="Times New Roman" w:hAnsi="Times New Roman" w:cs="Times New Roman"/>
          <w:sz w:val="24"/>
          <w:szCs w:val="24"/>
        </w:rPr>
        <w:t xml:space="preserve">Н.А. Журавлёва определяет </w:t>
      </w:r>
      <w:r w:rsidR="00CC3BA2">
        <w:rPr>
          <w:rFonts w:ascii="Times New Roman" w:hAnsi="Times New Roman" w:cs="Times New Roman"/>
          <w:sz w:val="24"/>
          <w:szCs w:val="24"/>
        </w:rPr>
        <w:t xml:space="preserve">их </w:t>
      </w:r>
      <w:r w:rsidRPr="00154AD4">
        <w:rPr>
          <w:rFonts w:ascii="Times New Roman" w:hAnsi="Times New Roman" w:cs="Times New Roman"/>
          <w:sz w:val="24"/>
          <w:szCs w:val="24"/>
        </w:rPr>
        <w:t xml:space="preserve">как относительно устойчивую, социально обусловленную направленность личности на те или иные цели, </w:t>
      </w:r>
      <w:r w:rsidR="00D339D6" w:rsidRPr="00154AD4">
        <w:rPr>
          <w:rFonts w:ascii="Times New Roman" w:hAnsi="Times New Roman" w:cs="Times New Roman"/>
          <w:sz w:val="24"/>
          <w:szCs w:val="24"/>
        </w:rPr>
        <w:t>имеющие для</w:t>
      </w:r>
      <w:r w:rsidRPr="00154AD4">
        <w:rPr>
          <w:rFonts w:ascii="Times New Roman" w:hAnsi="Times New Roman" w:cs="Times New Roman"/>
          <w:sz w:val="24"/>
          <w:szCs w:val="24"/>
        </w:rPr>
        <w:t xml:space="preserve"> нее </w:t>
      </w:r>
      <w:proofErr w:type="spellStart"/>
      <w:r w:rsidRPr="00154AD4">
        <w:rPr>
          <w:rFonts w:ascii="Times New Roman" w:hAnsi="Times New Roman" w:cs="Times New Roman"/>
          <w:sz w:val="24"/>
          <w:szCs w:val="24"/>
        </w:rPr>
        <w:t>смысложизненное</w:t>
      </w:r>
      <w:proofErr w:type="spellEnd"/>
      <w:r w:rsidRPr="00154AD4">
        <w:rPr>
          <w:rFonts w:ascii="Times New Roman" w:hAnsi="Times New Roman" w:cs="Times New Roman"/>
          <w:sz w:val="24"/>
          <w:szCs w:val="24"/>
        </w:rPr>
        <w:t xml:space="preserve"> значение, и на определенные способы их достижения, выражающиеся в виде каких-либо личностных качеств, образцов, </w:t>
      </w:r>
      <w:r w:rsidRPr="009D5EF9">
        <w:rPr>
          <w:rFonts w:ascii="Times New Roman" w:hAnsi="Times New Roman" w:cs="Times New Roman"/>
          <w:sz w:val="24"/>
          <w:szCs w:val="24"/>
        </w:rPr>
        <w:t>способов поведения и являющиеся относительно независимыми от наличных ситуаций</w:t>
      </w:r>
      <w:r w:rsidR="00CC3BA2" w:rsidRPr="009D5EF9">
        <w:rPr>
          <w:rFonts w:ascii="Times New Roman" w:hAnsi="Times New Roman" w:cs="Times New Roman"/>
          <w:sz w:val="24"/>
          <w:szCs w:val="24"/>
        </w:rPr>
        <w:t xml:space="preserve"> (</w:t>
      </w:r>
      <w:proofErr w:type="spellStart"/>
      <w:r w:rsidR="00CC3BA2" w:rsidRPr="009D5EF9">
        <w:rPr>
          <w:rFonts w:ascii="Times New Roman" w:hAnsi="Times New Roman" w:cs="Times New Roman"/>
          <w:sz w:val="24"/>
          <w:szCs w:val="24"/>
        </w:rPr>
        <w:t>Вартанова</w:t>
      </w:r>
      <w:proofErr w:type="spellEnd"/>
      <w:r w:rsidR="00CC3BA2" w:rsidRPr="009D5EF9">
        <w:rPr>
          <w:rFonts w:ascii="Times New Roman" w:hAnsi="Times New Roman" w:cs="Times New Roman"/>
          <w:sz w:val="24"/>
          <w:szCs w:val="24"/>
        </w:rPr>
        <w:t>, 2019</w:t>
      </w:r>
      <w:r w:rsidR="00B46641" w:rsidRPr="009D5EF9">
        <w:rPr>
          <w:rFonts w:ascii="Times New Roman" w:hAnsi="Times New Roman" w:cs="Times New Roman"/>
          <w:sz w:val="24"/>
          <w:szCs w:val="24"/>
        </w:rPr>
        <w:t xml:space="preserve">, </w:t>
      </w:r>
      <w:proofErr w:type="spellStart"/>
      <w:r w:rsidR="00B46641" w:rsidRPr="009D5EF9">
        <w:rPr>
          <w:rFonts w:ascii="Times New Roman" w:hAnsi="Times New Roman" w:cs="Times New Roman"/>
          <w:sz w:val="24"/>
          <w:szCs w:val="24"/>
          <w:lang w:val="en-US"/>
        </w:rPr>
        <w:t>Kudryavtsev</w:t>
      </w:r>
      <w:proofErr w:type="spellEnd"/>
      <w:r w:rsidR="00B46641" w:rsidRPr="009D5EF9">
        <w:rPr>
          <w:rFonts w:ascii="Times New Roman" w:hAnsi="Times New Roman" w:cs="Times New Roman"/>
          <w:sz w:val="24"/>
          <w:szCs w:val="24"/>
        </w:rPr>
        <w:t>, 2023</w:t>
      </w:r>
      <w:r w:rsidR="00CC3BA2" w:rsidRPr="009D5EF9">
        <w:rPr>
          <w:rFonts w:ascii="Times New Roman" w:hAnsi="Times New Roman" w:cs="Times New Roman"/>
          <w:sz w:val="24"/>
          <w:szCs w:val="24"/>
        </w:rPr>
        <w:t>).</w:t>
      </w:r>
    </w:p>
    <w:p w14:paraId="10810C2D" w14:textId="79D3ED09" w:rsidR="00CC3BA2" w:rsidRDefault="008C07AB" w:rsidP="00375ED9">
      <w:pPr>
        <w:spacing w:after="0" w:line="240" w:lineRule="auto"/>
        <w:ind w:firstLine="709"/>
        <w:jc w:val="both"/>
        <w:rPr>
          <w:rFonts w:ascii="Times New Roman" w:hAnsi="Times New Roman" w:cs="Times New Roman"/>
          <w:sz w:val="24"/>
          <w:szCs w:val="24"/>
        </w:rPr>
      </w:pPr>
      <w:r w:rsidRPr="009D5EF9">
        <w:rPr>
          <w:rFonts w:ascii="Times New Roman" w:hAnsi="Times New Roman" w:cs="Times New Roman"/>
          <w:sz w:val="24"/>
          <w:szCs w:val="24"/>
        </w:rPr>
        <w:t>В нашем исследовании интерес представляет и</w:t>
      </w:r>
      <w:r w:rsidR="0017796D" w:rsidRPr="009D5EF9">
        <w:rPr>
          <w:rFonts w:ascii="Times New Roman" w:hAnsi="Times New Roman" w:cs="Times New Roman"/>
          <w:sz w:val="24"/>
          <w:szCs w:val="24"/>
        </w:rPr>
        <w:t xml:space="preserve">зучение ценностных </w:t>
      </w:r>
      <w:r w:rsidR="0017796D">
        <w:rPr>
          <w:rFonts w:ascii="Times New Roman" w:hAnsi="Times New Roman" w:cs="Times New Roman"/>
          <w:sz w:val="24"/>
          <w:szCs w:val="24"/>
        </w:rPr>
        <w:t>ориентаций, формирующихся в процессе обучения</w:t>
      </w:r>
      <w:r w:rsidR="00375ED9">
        <w:rPr>
          <w:rFonts w:ascii="Times New Roman" w:hAnsi="Times New Roman" w:cs="Times New Roman"/>
          <w:sz w:val="24"/>
          <w:szCs w:val="24"/>
        </w:rPr>
        <w:t xml:space="preserve"> и </w:t>
      </w:r>
      <w:r w:rsidR="0017796D">
        <w:rPr>
          <w:rFonts w:ascii="Times New Roman" w:hAnsi="Times New Roman" w:cs="Times New Roman"/>
          <w:sz w:val="24"/>
          <w:szCs w:val="24"/>
        </w:rPr>
        <w:t xml:space="preserve"> самоопределения</w:t>
      </w:r>
      <w:r>
        <w:rPr>
          <w:rFonts w:ascii="Times New Roman" w:hAnsi="Times New Roman" w:cs="Times New Roman"/>
          <w:sz w:val="24"/>
          <w:szCs w:val="24"/>
        </w:rPr>
        <w:t xml:space="preserve"> юношей и девушек. </w:t>
      </w:r>
      <w:r w:rsidRPr="008C07AB">
        <w:rPr>
          <w:rFonts w:ascii="Times New Roman" w:hAnsi="Times New Roman" w:cs="Times New Roman"/>
          <w:sz w:val="24"/>
          <w:szCs w:val="24"/>
        </w:rPr>
        <w:t xml:space="preserve">В процессе </w:t>
      </w:r>
      <w:r w:rsidR="00375ED9">
        <w:rPr>
          <w:rFonts w:ascii="Times New Roman" w:hAnsi="Times New Roman" w:cs="Times New Roman"/>
          <w:sz w:val="24"/>
          <w:szCs w:val="24"/>
        </w:rPr>
        <w:t xml:space="preserve">освоения специальности </w:t>
      </w:r>
      <w:r w:rsidRPr="008C07AB">
        <w:rPr>
          <w:rFonts w:ascii="Times New Roman" w:hAnsi="Times New Roman" w:cs="Times New Roman"/>
          <w:sz w:val="24"/>
          <w:szCs w:val="24"/>
        </w:rPr>
        <w:t xml:space="preserve">у студентов формируется профессиональная идентичность, которая находится в тесной </w:t>
      </w:r>
      <w:r>
        <w:rPr>
          <w:rFonts w:ascii="Times New Roman" w:hAnsi="Times New Roman" w:cs="Times New Roman"/>
          <w:sz w:val="24"/>
          <w:szCs w:val="24"/>
        </w:rPr>
        <w:t>связи с гендерной идентичностью (</w:t>
      </w:r>
      <w:proofErr w:type="spellStart"/>
      <w:r>
        <w:rPr>
          <w:rFonts w:ascii="Times New Roman" w:hAnsi="Times New Roman" w:cs="Times New Roman"/>
          <w:sz w:val="24"/>
          <w:szCs w:val="24"/>
        </w:rPr>
        <w:t>Лысуенко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Мешкова</w:t>
      </w:r>
      <w:proofErr w:type="spellEnd"/>
      <w:r>
        <w:rPr>
          <w:rFonts w:ascii="Times New Roman" w:hAnsi="Times New Roman" w:cs="Times New Roman"/>
          <w:sz w:val="24"/>
          <w:szCs w:val="24"/>
        </w:rPr>
        <w:t>, 2019</w:t>
      </w:r>
      <w:r w:rsidR="009D5EF9">
        <w:rPr>
          <w:rFonts w:ascii="Times New Roman" w:hAnsi="Times New Roman" w:cs="Times New Roman"/>
          <w:sz w:val="24"/>
          <w:szCs w:val="24"/>
        </w:rPr>
        <w:t xml:space="preserve">, </w:t>
      </w:r>
      <w:proofErr w:type="spellStart"/>
      <w:r w:rsidR="009D5EF9" w:rsidRPr="009D5EF9">
        <w:rPr>
          <w:rFonts w:ascii="Times New Roman" w:hAnsi="Times New Roman" w:cs="Times New Roman"/>
          <w:sz w:val="24"/>
          <w:szCs w:val="24"/>
        </w:rPr>
        <w:t>Mischenko</w:t>
      </w:r>
      <w:proofErr w:type="spellEnd"/>
      <w:r w:rsidR="009D5EF9" w:rsidRPr="009D5EF9">
        <w:rPr>
          <w:rFonts w:ascii="Times New Roman" w:hAnsi="Times New Roman" w:cs="Times New Roman"/>
          <w:sz w:val="24"/>
          <w:szCs w:val="24"/>
        </w:rPr>
        <w:t>, 2023</w:t>
      </w:r>
      <w:r>
        <w:rPr>
          <w:rFonts w:ascii="Times New Roman" w:hAnsi="Times New Roman" w:cs="Times New Roman"/>
          <w:sz w:val="24"/>
          <w:szCs w:val="24"/>
        </w:rPr>
        <w:t>). Важным уточнением является</w:t>
      </w:r>
      <w:r w:rsidR="00375ED9">
        <w:rPr>
          <w:rFonts w:ascii="Times New Roman" w:hAnsi="Times New Roman" w:cs="Times New Roman"/>
          <w:sz w:val="24"/>
          <w:szCs w:val="24"/>
        </w:rPr>
        <w:t xml:space="preserve"> то</w:t>
      </w:r>
      <w:r>
        <w:rPr>
          <w:rFonts w:ascii="Times New Roman" w:hAnsi="Times New Roman" w:cs="Times New Roman"/>
          <w:sz w:val="24"/>
          <w:szCs w:val="24"/>
        </w:rPr>
        <w:t>, что «пол» это биологическая принадлежность человека. А «гендер» включает в себя социально-психологические характеристики понятия «маскулинности» (мужественности) и «фемининности» (женственности)</w:t>
      </w:r>
      <w:r w:rsidR="00375ED9">
        <w:rPr>
          <w:rFonts w:ascii="Times New Roman" w:hAnsi="Times New Roman" w:cs="Times New Roman"/>
          <w:sz w:val="24"/>
          <w:szCs w:val="24"/>
        </w:rPr>
        <w:t>, которые имеют связь с полом, но формируются в процессе интеграции человека как индивида в социальную систему.</w:t>
      </w:r>
    </w:p>
    <w:p w14:paraId="41BCC80E" w14:textId="3D4E8748" w:rsidR="00CC3BA2" w:rsidRDefault="006D369C" w:rsidP="003D4A0C">
      <w:pPr>
        <w:spacing w:after="0" w:line="240" w:lineRule="auto"/>
        <w:ind w:firstLine="709"/>
        <w:jc w:val="both"/>
        <w:rPr>
          <w:rFonts w:ascii="Times New Roman" w:hAnsi="Times New Roman" w:cs="Times New Roman"/>
          <w:sz w:val="24"/>
          <w:szCs w:val="24"/>
        </w:rPr>
      </w:pPr>
      <w:r w:rsidRPr="006D369C">
        <w:rPr>
          <w:rFonts w:ascii="Times New Roman" w:hAnsi="Times New Roman" w:cs="Times New Roman"/>
          <w:b/>
          <w:sz w:val="24"/>
          <w:szCs w:val="24"/>
        </w:rPr>
        <w:t xml:space="preserve">Цель </w:t>
      </w:r>
      <w:r w:rsidR="00EA4DEA">
        <w:rPr>
          <w:rFonts w:ascii="Times New Roman" w:hAnsi="Times New Roman" w:cs="Times New Roman"/>
          <w:b/>
          <w:sz w:val="24"/>
          <w:szCs w:val="24"/>
        </w:rPr>
        <w:t>работы</w:t>
      </w:r>
      <w:r>
        <w:rPr>
          <w:rFonts w:ascii="Times New Roman" w:hAnsi="Times New Roman" w:cs="Times New Roman"/>
          <w:b/>
          <w:sz w:val="24"/>
          <w:szCs w:val="24"/>
        </w:rPr>
        <w:t>.</w:t>
      </w:r>
      <w:r>
        <w:rPr>
          <w:rFonts w:ascii="Times New Roman" w:hAnsi="Times New Roman" w:cs="Times New Roman"/>
          <w:sz w:val="24"/>
          <w:szCs w:val="24"/>
        </w:rPr>
        <w:t xml:space="preserve"> Выявить и описать превалирующие ценностные ориентации у студ</w:t>
      </w:r>
      <w:r w:rsidR="009B399A">
        <w:rPr>
          <w:rFonts w:ascii="Times New Roman" w:hAnsi="Times New Roman" w:cs="Times New Roman"/>
          <w:sz w:val="24"/>
          <w:szCs w:val="24"/>
        </w:rPr>
        <w:t>ентов ТГМУ в зависимости от гендерной принадлежности</w:t>
      </w:r>
      <w:r>
        <w:rPr>
          <w:rFonts w:ascii="Times New Roman" w:hAnsi="Times New Roman" w:cs="Times New Roman"/>
          <w:sz w:val="24"/>
          <w:szCs w:val="24"/>
        </w:rPr>
        <w:t xml:space="preserve">. </w:t>
      </w:r>
    </w:p>
    <w:p w14:paraId="02539349" w14:textId="11E92ACF" w:rsidR="00CC3BA2" w:rsidRDefault="00EA4DEA" w:rsidP="003D4A0C">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М</w:t>
      </w:r>
      <w:r w:rsidR="006D369C">
        <w:rPr>
          <w:rFonts w:ascii="Times New Roman" w:hAnsi="Times New Roman" w:cs="Times New Roman"/>
          <w:b/>
          <w:sz w:val="24"/>
          <w:szCs w:val="24"/>
        </w:rPr>
        <w:t>етоды</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исследлования</w:t>
      </w:r>
      <w:proofErr w:type="spellEnd"/>
      <w:r w:rsidR="006D369C">
        <w:rPr>
          <w:rFonts w:ascii="Times New Roman" w:hAnsi="Times New Roman" w:cs="Times New Roman"/>
          <w:b/>
          <w:sz w:val="24"/>
          <w:szCs w:val="24"/>
        </w:rPr>
        <w:t xml:space="preserve"> </w:t>
      </w:r>
      <w:r w:rsidR="006D369C" w:rsidRPr="006D369C">
        <w:rPr>
          <w:rFonts w:ascii="Times New Roman" w:eastAsia="Times New Roman" w:hAnsi="Times New Roman" w:cs="Times New Roman"/>
          <w:sz w:val="24"/>
          <w:szCs w:val="24"/>
          <w:lang w:eastAsia="ru-RU"/>
        </w:rPr>
        <w:t xml:space="preserve">Исследование проводилась в онлайн формате с использованием Google-формы в качестве площадки на базе Тихоокеанского государственного медицинского университете. Общий объем выборки составил </w:t>
      </w:r>
      <w:r w:rsidR="006D369C">
        <w:rPr>
          <w:rFonts w:ascii="Times New Roman" w:eastAsia="Times New Roman" w:hAnsi="Times New Roman" w:cs="Times New Roman"/>
          <w:sz w:val="24"/>
          <w:szCs w:val="24"/>
          <w:lang w:eastAsia="ru-RU"/>
        </w:rPr>
        <w:t>100 человек</w:t>
      </w:r>
      <w:r w:rsidR="006D369C" w:rsidRPr="006D369C">
        <w:rPr>
          <w:rFonts w:ascii="Times New Roman" w:eastAsia="Times New Roman" w:hAnsi="Times New Roman" w:cs="Times New Roman"/>
          <w:sz w:val="24"/>
          <w:szCs w:val="24"/>
          <w:lang w:eastAsia="ru-RU"/>
        </w:rPr>
        <w:t xml:space="preserve">, </w:t>
      </w:r>
      <w:r w:rsidR="006D369C">
        <w:rPr>
          <w:rFonts w:ascii="Times New Roman" w:eastAsia="Times New Roman" w:hAnsi="Times New Roman" w:cs="Times New Roman"/>
          <w:sz w:val="24"/>
          <w:szCs w:val="24"/>
          <w:lang w:eastAsia="ru-RU"/>
        </w:rPr>
        <w:t xml:space="preserve">50 </w:t>
      </w:r>
      <w:r w:rsidR="006D369C" w:rsidRPr="006D369C">
        <w:rPr>
          <w:rFonts w:ascii="Times New Roman" w:eastAsia="Times New Roman" w:hAnsi="Times New Roman" w:cs="Times New Roman"/>
          <w:sz w:val="24"/>
          <w:szCs w:val="24"/>
          <w:lang w:eastAsia="ru-RU"/>
        </w:rPr>
        <w:t xml:space="preserve">мужчин и </w:t>
      </w:r>
      <w:r w:rsidR="006D369C">
        <w:rPr>
          <w:rFonts w:ascii="Times New Roman" w:eastAsia="Times New Roman" w:hAnsi="Times New Roman" w:cs="Times New Roman"/>
          <w:sz w:val="24"/>
          <w:szCs w:val="24"/>
          <w:lang w:eastAsia="ru-RU"/>
        </w:rPr>
        <w:t>50 женщин в возрасте от 17 до 25</w:t>
      </w:r>
      <w:r w:rsidR="006D369C" w:rsidRPr="006D369C">
        <w:rPr>
          <w:rFonts w:ascii="Times New Roman" w:eastAsia="Times New Roman" w:hAnsi="Times New Roman" w:cs="Times New Roman"/>
          <w:sz w:val="24"/>
          <w:szCs w:val="24"/>
          <w:lang w:eastAsia="ru-RU"/>
        </w:rPr>
        <w:t xml:space="preserve"> лет.</w:t>
      </w:r>
    </w:p>
    <w:p w14:paraId="5B4614F6" w14:textId="192F2927" w:rsidR="00CC3BA2" w:rsidRDefault="006D369C" w:rsidP="003D4A0C">
      <w:pPr>
        <w:spacing w:after="0" w:line="240" w:lineRule="auto"/>
        <w:ind w:firstLine="709"/>
        <w:jc w:val="both"/>
        <w:rPr>
          <w:rFonts w:ascii="Times New Roman" w:eastAsia="Times New Roman" w:hAnsi="Times New Roman" w:cs="Times New Roman"/>
          <w:sz w:val="24"/>
          <w:szCs w:val="24"/>
          <w:lang w:eastAsia="ru-RU"/>
        </w:rPr>
      </w:pPr>
      <w:r w:rsidRPr="006D369C">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выявления ценностных ориентаций</w:t>
      </w:r>
      <w:r w:rsidRPr="006D369C">
        <w:rPr>
          <w:rFonts w:ascii="Times New Roman" w:eastAsia="Times New Roman" w:hAnsi="Times New Roman" w:cs="Times New Roman"/>
          <w:sz w:val="24"/>
          <w:szCs w:val="24"/>
          <w:lang w:eastAsia="ru-RU"/>
        </w:rPr>
        <w:t xml:space="preserve"> </w:t>
      </w:r>
      <w:r w:rsidR="009B399A">
        <w:rPr>
          <w:rFonts w:ascii="Times New Roman" w:eastAsia="Times New Roman" w:hAnsi="Times New Roman" w:cs="Times New Roman"/>
          <w:sz w:val="24"/>
          <w:szCs w:val="24"/>
          <w:lang w:eastAsia="ru-RU"/>
        </w:rPr>
        <w:t>для студентов был</w:t>
      </w:r>
      <w:r w:rsidRPr="006D369C">
        <w:rPr>
          <w:rFonts w:ascii="Times New Roman" w:eastAsia="Times New Roman" w:hAnsi="Times New Roman" w:cs="Times New Roman"/>
          <w:sz w:val="24"/>
          <w:szCs w:val="24"/>
          <w:lang w:eastAsia="ru-RU"/>
        </w:rPr>
        <w:t xml:space="preserve"> использован</w:t>
      </w:r>
      <w:r w:rsidR="00CE0CCD">
        <w:rPr>
          <w:rFonts w:ascii="Times New Roman" w:eastAsia="Times New Roman" w:hAnsi="Times New Roman" w:cs="Times New Roman"/>
          <w:sz w:val="24"/>
          <w:szCs w:val="24"/>
          <w:lang w:eastAsia="ru-RU"/>
        </w:rPr>
        <w:t xml:space="preserve"> «Портретный ценностный опросник Ш. Шварца»</w:t>
      </w:r>
      <w:r w:rsidRPr="006D369C">
        <w:rPr>
          <w:rFonts w:ascii="Times New Roman" w:eastAsia="Times New Roman" w:hAnsi="Times New Roman" w:cs="Times New Roman"/>
          <w:sz w:val="24"/>
          <w:szCs w:val="24"/>
          <w:lang w:eastAsia="ru-RU"/>
        </w:rPr>
        <w:t xml:space="preserve"> в русскоязычной адаптации </w:t>
      </w:r>
      <w:r w:rsidR="00CE0CCD">
        <w:rPr>
          <w:rFonts w:ascii="Times New Roman" w:eastAsia="Times New Roman" w:hAnsi="Times New Roman" w:cs="Times New Roman"/>
          <w:sz w:val="24"/>
          <w:szCs w:val="24"/>
          <w:lang w:eastAsia="ru-RU"/>
        </w:rPr>
        <w:t xml:space="preserve">Н.М. Лебедева, </w:t>
      </w:r>
      <w:r w:rsidR="0017796D">
        <w:rPr>
          <w:rFonts w:ascii="Times New Roman" w:eastAsia="Times New Roman" w:hAnsi="Times New Roman" w:cs="Times New Roman"/>
          <w:sz w:val="24"/>
          <w:szCs w:val="24"/>
          <w:lang w:eastAsia="ru-RU"/>
        </w:rPr>
        <w:t xml:space="preserve">Т.П. Бутенко, Д.С. Седова и </w:t>
      </w:r>
      <w:r w:rsidR="00CE0CCD" w:rsidRPr="00CE0CCD">
        <w:rPr>
          <w:rFonts w:ascii="Times New Roman" w:eastAsia="Times New Roman" w:hAnsi="Times New Roman" w:cs="Times New Roman"/>
          <w:sz w:val="24"/>
          <w:szCs w:val="24"/>
          <w:lang w:eastAsia="ru-RU"/>
        </w:rPr>
        <w:t>А.С. Липатова</w:t>
      </w:r>
      <w:r w:rsidR="00CE0CCD">
        <w:rPr>
          <w:rFonts w:ascii="Times New Roman" w:eastAsia="Times New Roman" w:hAnsi="Times New Roman" w:cs="Times New Roman"/>
          <w:sz w:val="24"/>
          <w:szCs w:val="24"/>
          <w:lang w:eastAsia="ru-RU"/>
        </w:rPr>
        <w:t xml:space="preserve">. </w:t>
      </w:r>
      <w:r w:rsidR="0017796D">
        <w:rPr>
          <w:rFonts w:ascii="Times New Roman" w:eastAsia="Times New Roman" w:hAnsi="Times New Roman" w:cs="Times New Roman"/>
          <w:sz w:val="24"/>
          <w:szCs w:val="24"/>
          <w:lang w:eastAsia="ru-RU"/>
        </w:rPr>
        <w:t>Опросник включает в себя 97</w:t>
      </w:r>
      <w:r w:rsidR="0017796D" w:rsidRPr="0017796D">
        <w:rPr>
          <w:rFonts w:ascii="Times New Roman" w:eastAsia="Times New Roman" w:hAnsi="Times New Roman" w:cs="Times New Roman"/>
          <w:sz w:val="24"/>
          <w:szCs w:val="24"/>
          <w:lang w:eastAsia="ru-RU"/>
        </w:rPr>
        <w:t xml:space="preserve"> утверждений, </w:t>
      </w:r>
      <w:r w:rsidR="0017796D">
        <w:rPr>
          <w:rFonts w:ascii="Times New Roman" w:eastAsia="Times New Roman" w:hAnsi="Times New Roman" w:cs="Times New Roman"/>
          <w:sz w:val="24"/>
          <w:szCs w:val="24"/>
          <w:lang w:eastAsia="ru-RU"/>
        </w:rPr>
        <w:t xml:space="preserve">включающие две </w:t>
      </w:r>
      <w:r w:rsidR="0017796D">
        <w:rPr>
          <w:rFonts w:ascii="Times New Roman" w:eastAsia="Times New Roman" w:hAnsi="Times New Roman" w:cs="Times New Roman"/>
          <w:sz w:val="24"/>
          <w:szCs w:val="24"/>
          <w:lang w:eastAsia="ru-RU"/>
        </w:rPr>
        <w:lastRenderedPageBreak/>
        <w:t>части. Первая часть состоит из 57 утверждений,</w:t>
      </w:r>
      <w:r w:rsidR="0017796D" w:rsidRPr="0017796D">
        <w:rPr>
          <w:rFonts w:ascii="Arial" w:hAnsi="Arial" w:cs="Arial"/>
          <w:color w:val="484848"/>
          <w:shd w:val="clear" w:color="auto" w:fill="FFFFFF"/>
        </w:rPr>
        <w:t xml:space="preserve"> </w:t>
      </w:r>
      <w:r w:rsidR="0017796D">
        <w:rPr>
          <w:rFonts w:ascii="Times New Roman" w:eastAsia="Times New Roman" w:hAnsi="Times New Roman" w:cs="Times New Roman"/>
          <w:sz w:val="24"/>
          <w:szCs w:val="24"/>
          <w:lang w:eastAsia="ru-RU"/>
        </w:rPr>
        <w:t>предназначающаяся</w:t>
      </w:r>
      <w:r w:rsidR="0017796D" w:rsidRPr="0017796D">
        <w:rPr>
          <w:rFonts w:ascii="Times New Roman" w:eastAsia="Times New Roman" w:hAnsi="Times New Roman" w:cs="Times New Roman"/>
          <w:sz w:val="24"/>
          <w:szCs w:val="24"/>
          <w:lang w:eastAsia="ru-RU"/>
        </w:rPr>
        <w:t xml:space="preserve"> для изучения ценностей, идеалов и убеждений, оказывающих влияние на личность.</w:t>
      </w:r>
      <w:r w:rsidR="0017796D">
        <w:rPr>
          <w:rFonts w:ascii="Times New Roman" w:eastAsia="Times New Roman" w:hAnsi="Times New Roman" w:cs="Times New Roman"/>
          <w:sz w:val="24"/>
          <w:szCs w:val="24"/>
          <w:lang w:eastAsia="ru-RU"/>
        </w:rPr>
        <w:t xml:space="preserve"> А вторая часть представлена 40 описаниями человека, которые позволяют достроить профиль личности. В данном исследовании методика была применена для изучения преобладающих групповых ценностных ориентаций </w:t>
      </w:r>
      <w:r w:rsidR="008C07AB">
        <w:rPr>
          <w:rFonts w:ascii="Times New Roman" w:eastAsia="Times New Roman" w:hAnsi="Times New Roman" w:cs="Times New Roman"/>
          <w:sz w:val="24"/>
          <w:szCs w:val="24"/>
          <w:lang w:eastAsia="ru-RU"/>
        </w:rPr>
        <w:t>в зависимости от гендерной принадлежности</w:t>
      </w:r>
      <w:r w:rsidR="0017796D">
        <w:rPr>
          <w:rFonts w:ascii="Times New Roman" w:eastAsia="Times New Roman" w:hAnsi="Times New Roman" w:cs="Times New Roman"/>
          <w:sz w:val="24"/>
          <w:szCs w:val="24"/>
          <w:lang w:eastAsia="ru-RU"/>
        </w:rPr>
        <w:t xml:space="preserve"> студентов ТГМУ.</w:t>
      </w:r>
    </w:p>
    <w:p w14:paraId="2A9EF91D" w14:textId="77777777" w:rsidR="002D720A" w:rsidRDefault="002D720A" w:rsidP="003D4A0C">
      <w:pPr>
        <w:spacing w:after="0" w:line="240" w:lineRule="auto"/>
        <w:ind w:firstLine="709"/>
        <w:jc w:val="both"/>
        <w:rPr>
          <w:rFonts w:ascii="Times New Roman" w:eastAsia="Times New Roman" w:hAnsi="Times New Roman" w:cs="Times New Roman"/>
          <w:sz w:val="24"/>
          <w:szCs w:val="24"/>
          <w:lang w:eastAsia="ru-RU"/>
        </w:rPr>
      </w:pPr>
      <w:r w:rsidRPr="002D720A">
        <w:rPr>
          <w:rFonts w:ascii="Times New Roman" w:eastAsia="Times New Roman" w:hAnsi="Times New Roman" w:cs="Times New Roman"/>
          <w:b/>
          <w:sz w:val="24"/>
          <w:szCs w:val="24"/>
          <w:lang w:eastAsia="ru-RU"/>
        </w:rPr>
        <w:t>Результаты.</w:t>
      </w:r>
      <w:r w:rsidR="00D56FA4">
        <w:rPr>
          <w:rFonts w:ascii="Times New Roman" w:eastAsia="Times New Roman" w:hAnsi="Times New Roman" w:cs="Times New Roman"/>
          <w:b/>
          <w:sz w:val="24"/>
          <w:szCs w:val="24"/>
          <w:lang w:eastAsia="ru-RU"/>
        </w:rPr>
        <w:t xml:space="preserve"> </w:t>
      </w:r>
      <w:r w:rsidR="00D56FA4" w:rsidRPr="00D56FA4">
        <w:rPr>
          <w:rFonts w:ascii="Times New Roman" w:eastAsia="Times New Roman" w:hAnsi="Times New Roman" w:cs="Times New Roman"/>
          <w:sz w:val="24"/>
          <w:szCs w:val="24"/>
          <w:lang w:eastAsia="ru-RU"/>
        </w:rPr>
        <w:t>На основании проведенного исследования было выявлено</w:t>
      </w:r>
      <w:r w:rsidR="00371B00">
        <w:rPr>
          <w:rFonts w:ascii="Times New Roman" w:eastAsia="Times New Roman" w:hAnsi="Times New Roman" w:cs="Times New Roman"/>
          <w:sz w:val="24"/>
          <w:szCs w:val="24"/>
          <w:lang w:eastAsia="ru-RU"/>
        </w:rPr>
        <w:t>, что преобладающими ценностными ориентациями у женского пола являются «Конформность»</w:t>
      </w:r>
      <w:r w:rsidR="00D5217A">
        <w:rPr>
          <w:rFonts w:ascii="Times New Roman" w:eastAsia="Times New Roman" w:hAnsi="Times New Roman" w:cs="Times New Roman"/>
          <w:sz w:val="24"/>
          <w:szCs w:val="24"/>
          <w:lang w:eastAsia="ru-RU"/>
        </w:rPr>
        <w:t xml:space="preserve"> (23 из 50 исследуемых)</w:t>
      </w:r>
      <w:r w:rsidR="00371B00">
        <w:rPr>
          <w:rFonts w:ascii="Times New Roman" w:eastAsia="Times New Roman" w:hAnsi="Times New Roman" w:cs="Times New Roman"/>
          <w:sz w:val="24"/>
          <w:szCs w:val="24"/>
          <w:lang w:eastAsia="ru-RU"/>
        </w:rPr>
        <w:t xml:space="preserve"> и «Безопасность»</w:t>
      </w:r>
      <w:r w:rsidR="00D5217A">
        <w:rPr>
          <w:rFonts w:ascii="Times New Roman" w:eastAsia="Times New Roman" w:hAnsi="Times New Roman" w:cs="Times New Roman"/>
          <w:sz w:val="24"/>
          <w:szCs w:val="24"/>
          <w:lang w:eastAsia="ru-RU"/>
        </w:rPr>
        <w:t xml:space="preserve"> (20 из 50 респондентов)</w:t>
      </w:r>
      <w:r w:rsidR="00371B00">
        <w:rPr>
          <w:rFonts w:ascii="Times New Roman" w:eastAsia="Times New Roman" w:hAnsi="Times New Roman" w:cs="Times New Roman"/>
          <w:sz w:val="24"/>
          <w:szCs w:val="24"/>
          <w:lang w:eastAsia="ru-RU"/>
        </w:rPr>
        <w:t xml:space="preserve">. А у мужского пола это </w:t>
      </w:r>
      <w:r w:rsidR="00D5217A">
        <w:rPr>
          <w:rFonts w:ascii="Times New Roman" w:eastAsia="Times New Roman" w:hAnsi="Times New Roman" w:cs="Times New Roman"/>
          <w:sz w:val="24"/>
          <w:szCs w:val="24"/>
          <w:lang w:eastAsia="ru-RU"/>
        </w:rPr>
        <w:t xml:space="preserve">преобладание ценностей </w:t>
      </w:r>
      <w:r w:rsidR="00371B00">
        <w:rPr>
          <w:rFonts w:ascii="Times New Roman" w:eastAsia="Times New Roman" w:hAnsi="Times New Roman" w:cs="Times New Roman"/>
          <w:sz w:val="24"/>
          <w:szCs w:val="24"/>
          <w:lang w:eastAsia="ru-RU"/>
        </w:rPr>
        <w:t xml:space="preserve">«Доброта» </w:t>
      </w:r>
      <w:r w:rsidR="00D5217A">
        <w:rPr>
          <w:rFonts w:ascii="Times New Roman" w:eastAsia="Times New Roman" w:hAnsi="Times New Roman" w:cs="Times New Roman"/>
          <w:sz w:val="24"/>
          <w:szCs w:val="24"/>
          <w:lang w:eastAsia="ru-RU"/>
        </w:rPr>
        <w:t xml:space="preserve">(16 из 50 респондентов) </w:t>
      </w:r>
      <w:r w:rsidR="00371B00">
        <w:rPr>
          <w:rFonts w:ascii="Times New Roman" w:eastAsia="Times New Roman" w:hAnsi="Times New Roman" w:cs="Times New Roman"/>
          <w:sz w:val="24"/>
          <w:szCs w:val="24"/>
          <w:lang w:eastAsia="ru-RU"/>
        </w:rPr>
        <w:t>и «Самостоятельность»</w:t>
      </w:r>
      <w:r w:rsidR="00D5217A">
        <w:rPr>
          <w:rFonts w:ascii="Times New Roman" w:eastAsia="Times New Roman" w:hAnsi="Times New Roman" w:cs="Times New Roman"/>
          <w:sz w:val="24"/>
          <w:szCs w:val="24"/>
          <w:lang w:eastAsia="ru-RU"/>
        </w:rPr>
        <w:t xml:space="preserve"> (18 из 50 исследуемых)</w:t>
      </w:r>
      <w:r w:rsidR="00371B00">
        <w:rPr>
          <w:rFonts w:ascii="Times New Roman" w:eastAsia="Times New Roman" w:hAnsi="Times New Roman" w:cs="Times New Roman"/>
          <w:sz w:val="24"/>
          <w:szCs w:val="24"/>
          <w:lang w:eastAsia="ru-RU"/>
        </w:rPr>
        <w:t>. Полученные данные могут быть связаны с влиянием социальных стереотипов, формирующие образ мужчин как сильного и независимого человека, но при этом стремящегося</w:t>
      </w:r>
      <w:r w:rsidR="00D5217A">
        <w:rPr>
          <w:rFonts w:ascii="Times New Roman" w:eastAsia="Times New Roman" w:hAnsi="Times New Roman" w:cs="Times New Roman"/>
          <w:sz w:val="24"/>
          <w:szCs w:val="24"/>
          <w:lang w:eastAsia="ru-RU"/>
        </w:rPr>
        <w:t xml:space="preserve"> к проявлению любви и заботы. А </w:t>
      </w:r>
      <w:r w:rsidR="00371B00">
        <w:rPr>
          <w:rFonts w:ascii="Times New Roman" w:eastAsia="Times New Roman" w:hAnsi="Times New Roman" w:cs="Times New Roman"/>
          <w:sz w:val="24"/>
          <w:szCs w:val="24"/>
          <w:lang w:eastAsia="ru-RU"/>
        </w:rPr>
        <w:t xml:space="preserve">у женщин </w:t>
      </w:r>
      <w:r w:rsidR="00D5217A">
        <w:rPr>
          <w:rFonts w:ascii="Times New Roman" w:eastAsia="Times New Roman" w:hAnsi="Times New Roman" w:cs="Times New Roman"/>
          <w:sz w:val="24"/>
          <w:szCs w:val="24"/>
          <w:lang w:eastAsia="ru-RU"/>
        </w:rPr>
        <w:t xml:space="preserve">это формирование образа будущей матери, вследствие этого стремление к безопасности и принадлежности к определённой группе (семье), чтобы получить защиту. </w:t>
      </w:r>
      <w:r w:rsidR="0046499A">
        <w:rPr>
          <w:rFonts w:ascii="Times New Roman" w:eastAsia="Times New Roman" w:hAnsi="Times New Roman" w:cs="Times New Roman"/>
          <w:sz w:val="24"/>
          <w:szCs w:val="24"/>
          <w:lang w:eastAsia="ru-RU"/>
        </w:rPr>
        <w:t>Полученные данные для наглядности представлены в виде диаграммы (Рисунок 1).</w:t>
      </w:r>
    </w:p>
    <w:p w14:paraId="2FC78C8D" w14:textId="102CEA3E" w:rsidR="0046499A" w:rsidRDefault="0046499A" w:rsidP="003D4A0C">
      <w:pPr>
        <w:spacing w:after="0" w:line="240" w:lineRule="auto"/>
        <w:ind w:firstLine="709"/>
        <w:jc w:val="both"/>
        <w:rPr>
          <w:rFonts w:ascii="Times New Roman" w:eastAsia="Times New Roman" w:hAnsi="Times New Roman" w:cs="Times New Roman"/>
          <w:sz w:val="24"/>
          <w:szCs w:val="24"/>
          <w:lang w:eastAsia="ru-RU"/>
        </w:rPr>
      </w:pPr>
    </w:p>
    <w:p w14:paraId="1567CDD9" w14:textId="25FAC2D4" w:rsidR="0046499A" w:rsidRDefault="00A6031B" w:rsidP="003D4A0C">
      <w:pPr>
        <w:spacing w:after="0" w:line="240" w:lineRule="auto"/>
        <w:ind w:firstLine="709"/>
        <w:jc w:val="both"/>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6704" behindDoc="1" locked="0" layoutInCell="1" allowOverlap="1" wp14:anchorId="44B9CDE0" wp14:editId="4915F0C9">
            <wp:simplePos x="0" y="0"/>
            <wp:positionH relativeFrom="column">
              <wp:posOffset>64770</wp:posOffset>
            </wp:positionH>
            <wp:positionV relativeFrom="paragraph">
              <wp:posOffset>60960</wp:posOffset>
            </wp:positionV>
            <wp:extent cx="5789295" cy="2948940"/>
            <wp:effectExtent l="0" t="0" r="1905" b="3810"/>
            <wp:wrapTight wrapText="bothSides">
              <wp:wrapPolygon edited="0">
                <wp:start x="0" y="0"/>
                <wp:lineTo x="0" y="21488"/>
                <wp:lineTo x="21536" y="21488"/>
                <wp:lineTo x="21536"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4A50C264" w14:textId="77777777" w:rsidR="0046499A" w:rsidRDefault="0046499A" w:rsidP="0046499A">
      <w:pPr>
        <w:spacing w:after="0" w:line="240" w:lineRule="auto"/>
        <w:ind w:firstLine="709"/>
        <w:jc w:val="both"/>
        <w:rPr>
          <w:rFonts w:ascii="Times New Roman" w:eastAsia="Times New Roman" w:hAnsi="Times New Roman" w:cs="Times New Roman"/>
          <w:sz w:val="24"/>
          <w:szCs w:val="24"/>
          <w:lang w:eastAsia="ru-RU"/>
        </w:rPr>
      </w:pPr>
    </w:p>
    <w:p w14:paraId="459DF8A9" w14:textId="77777777"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73D5FF90" w14:textId="77777777"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458CA731" w14:textId="77777777"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7C6FD1C4" w14:textId="77777777"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705A6A11" w14:textId="77777777"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47140719" w14:textId="666123D8"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37A90689" w14:textId="09AD4396"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57068A23" w14:textId="30EE46D8"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4020960C" w14:textId="3D29326F"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7080B1A0" w14:textId="142B3725"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58EF4F32" w14:textId="6FBE1950"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6ADDFE55" w14:textId="6172EED9"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1141F14C" w14:textId="29D2AAC1"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11ED8628" w14:textId="6040706A"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23258214" w14:textId="70FBFE7F"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0E5F480C" w14:textId="785BBC36"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72506B3C" w14:textId="6C39B7B0" w:rsidR="00A6031B" w:rsidRDefault="00A6031B" w:rsidP="00A6031B">
      <w:pPr>
        <w:spacing w:after="0" w:line="240" w:lineRule="auto"/>
        <w:jc w:val="center"/>
        <w:rPr>
          <w:rFonts w:ascii="Times New Roman" w:eastAsia="Times New Roman" w:hAnsi="Times New Roman" w:cs="Times New Roman"/>
          <w:sz w:val="24"/>
          <w:szCs w:val="24"/>
          <w:lang w:eastAsia="ru-RU"/>
        </w:rPr>
      </w:pPr>
      <w:r w:rsidRPr="00A6031B">
        <w:rPr>
          <w:rFonts w:ascii="Times New Roman" w:eastAsia="Times New Roman" w:hAnsi="Times New Roman" w:cs="Times New Roman"/>
          <w:sz w:val="24"/>
          <w:szCs w:val="24"/>
          <w:lang w:eastAsia="ru-RU"/>
        </w:rPr>
        <w:t>Рис. 1 Выраженность ценностных ориентаций у студентов ТГМУ в зависимости от пола</w:t>
      </w:r>
    </w:p>
    <w:p w14:paraId="682417F9" w14:textId="77777777" w:rsidR="00A6031B" w:rsidRDefault="00A6031B" w:rsidP="003D4A0C">
      <w:pPr>
        <w:spacing w:after="0" w:line="240" w:lineRule="auto"/>
        <w:ind w:firstLine="709"/>
        <w:jc w:val="both"/>
        <w:rPr>
          <w:rFonts w:ascii="Times New Roman" w:eastAsia="Times New Roman" w:hAnsi="Times New Roman" w:cs="Times New Roman"/>
          <w:sz w:val="24"/>
          <w:szCs w:val="24"/>
          <w:lang w:eastAsia="ru-RU"/>
        </w:rPr>
      </w:pPr>
    </w:p>
    <w:p w14:paraId="173E57E3" w14:textId="0D329252" w:rsidR="00D5217A" w:rsidRDefault="00D5217A" w:rsidP="003D4A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были выделены </w:t>
      </w:r>
      <w:r w:rsidR="000C0FAA">
        <w:rPr>
          <w:rFonts w:ascii="Times New Roman" w:eastAsia="Times New Roman" w:hAnsi="Times New Roman" w:cs="Times New Roman"/>
          <w:sz w:val="24"/>
          <w:szCs w:val="24"/>
          <w:lang w:eastAsia="ru-RU"/>
        </w:rPr>
        <w:t>менее превалирующие ценностные ориентации, то есть вторые по встречаемости. Для упрощения обработки в каждой категории было выделено по две ценности. У студентов мужского пола это «Достижения» (14 из 50 опрошенных) и «Безопасность» (12 из 50 исследуемых). А у обучающихся женского пола «Доброта (12 из 50) и «Достижения» (14 из 50 исследуемых). У обоих полов была отмечена ценностная ориентация «Достижения</w:t>
      </w:r>
      <w:r w:rsidR="00061541">
        <w:rPr>
          <w:rFonts w:ascii="Times New Roman" w:eastAsia="Times New Roman" w:hAnsi="Times New Roman" w:cs="Times New Roman"/>
          <w:sz w:val="24"/>
          <w:szCs w:val="24"/>
          <w:lang w:eastAsia="ru-RU"/>
        </w:rPr>
        <w:t xml:space="preserve">», что может быть связано с учебным процессом, в котором находятся исследуемых и эта деятельность сама по себе ориентирована на достижение целей. </w:t>
      </w:r>
    </w:p>
    <w:p w14:paraId="4DBE65F9" w14:textId="77777777" w:rsidR="000F4FEF" w:rsidRPr="0046499A" w:rsidRDefault="00061541" w:rsidP="0046499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Кроме того, были отмечены </w:t>
      </w:r>
      <w:r w:rsidR="00D339D6">
        <w:rPr>
          <w:rFonts w:ascii="Times New Roman" w:eastAsia="Times New Roman" w:hAnsi="Times New Roman" w:cs="Times New Roman"/>
          <w:sz w:val="24"/>
          <w:szCs w:val="24"/>
          <w:lang w:eastAsia="ru-RU"/>
        </w:rPr>
        <w:t>наименее значимые ценности</w:t>
      </w:r>
      <w:r>
        <w:rPr>
          <w:rFonts w:ascii="Times New Roman" w:eastAsia="Times New Roman" w:hAnsi="Times New Roman" w:cs="Times New Roman"/>
          <w:sz w:val="24"/>
          <w:szCs w:val="24"/>
          <w:lang w:eastAsia="ru-RU"/>
        </w:rPr>
        <w:t xml:space="preserve">. У студентов женского пола это «Традиция» (2 из 50 опрошенных) и «Универсализм» (1 из 50). И у обучающихся мужского пола </w:t>
      </w:r>
      <w:r w:rsidR="00D339D6">
        <w:rPr>
          <w:rFonts w:ascii="Times New Roman" w:eastAsia="Times New Roman" w:hAnsi="Times New Roman" w:cs="Times New Roman"/>
          <w:sz w:val="24"/>
          <w:szCs w:val="24"/>
          <w:lang w:eastAsia="ru-RU"/>
        </w:rPr>
        <w:t>так же был выбран</w:t>
      </w:r>
      <w:r>
        <w:rPr>
          <w:rFonts w:ascii="Times New Roman" w:eastAsia="Times New Roman" w:hAnsi="Times New Roman" w:cs="Times New Roman"/>
          <w:sz w:val="24"/>
          <w:szCs w:val="24"/>
          <w:lang w:eastAsia="ru-RU"/>
        </w:rPr>
        <w:t xml:space="preserve"> «Универсализм» (2 из 50) и «Традиция» (4 из 50). </w:t>
      </w:r>
      <w:r w:rsidR="00C05F39">
        <w:rPr>
          <w:rFonts w:ascii="Times New Roman" w:eastAsia="Times New Roman" w:hAnsi="Times New Roman" w:cs="Times New Roman"/>
          <w:sz w:val="24"/>
          <w:szCs w:val="24"/>
          <w:lang w:eastAsia="ru-RU"/>
        </w:rPr>
        <w:lastRenderedPageBreak/>
        <w:t xml:space="preserve">Несмотря на описание полученных результатов, для полного раскрытия изучаемой темы необходимо их проанализировать. </w:t>
      </w:r>
    </w:p>
    <w:p w14:paraId="642BA953" w14:textId="391C0FA8" w:rsidR="002D720A" w:rsidRDefault="008A605A" w:rsidP="00A60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основании проведенного исследования ценностных ориентаций у студентов ТГМУ и анализа литературных источников можно </w:t>
      </w:r>
      <w:r w:rsidR="000F4FEF">
        <w:rPr>
          <w:rFonts w:ascii="Times New Roman" w:hAnsi="Times New Roman" w:cs="Times New Roman"/>
          <w:sz w:val="24"/>
          <w:szCs w:val="24"/>
        </w:rPr>
        <w:t>сказать</w:t>
      </w:r>
      <w:r>
        <w:rPr>
          <w:rFonts w:ascii="Times New Roman" w:hAnsi="Times New Roman" w:cs="Times New Roman"/>
          <w:sz w:val="24"/>
          <w:szCs w:val="24"/>
        </w:rPr>
        <w:t>, что ценности у</w:t>
      </w:r>
      <w:r w:rsidR="000F4FEF">
        <w:rPr>
          <w:rFonts w:ascii="Times New Roman" w:hAnsi="Times New Roman" w:cs="Times New Roman"/>
          <w:sz w:val="24"/>
          <w:szCs w:val="24"/>
        </w:rPr>
        <w:t xml:space="preserve"> мужского и женского пола имею</w:t>
      </w:r>
      <w:r>
        <w:rPr>
          <w:rFonts w:ascii="Times New Roman" w:hAnsi="Times New Roman" w:cs="Times New Roman"/>
          <w:sz w:val="24"/>
          <w:szCs w:val="24"/>
        </w:rPr>
        <w:t xml:space="preserve">т различия, на которые стоит обратить внимание. Рассматривая подробнее преобладающие ценности, </w:t>
      </w:r>
      <w:r w:rsidR="000F4FEF">
        <w:rPr>
          <w:rFonts w:ascii="Times New Roman" w:hAnsi="Times New Roman" w:cs="Times New Roman"/>
          <w:sz w:val="24"/>
          <w:szCs w:val="24"/>
        </w:rPr>
        <w:t>следует отметить</w:t>
      </w:r>
      <w:r>
        <w:rPr>
          <w:rFonts w:ascii="Times New Roman" w:hAnsi="Times New Roman" w:cs="Times New Roman"/>
          <w:sz w:val="24"/>
          <w:szCs w:val="24"/>
        </w:rPr>
        <w:t xml:space="preserve"> </w:t>
      </w:r>
      <w:r w:rsidR="00D92F9E">
        <w:rPr>
          <w:rFonts w:ascii="Times New Roman" w:hAnsi="Times New Roman" w:cs="Times New Roman"/>
          <w:sz w:val="24"/>
          <w:szCs w:val="24"/>
        </w:rPr>
        <w:t xml:space="preserve">общее отношение студентов к семье и браку. </w:t>
      </w:r>
    </w:p>
    <w:p w14:paraId="7A0BB5CE" w14:textId="14BDA5D4" w:rsidR="00D92F9E" w:rsidRDefault="000F4FEF" w:rsidP="00D92F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Ценностные ориентации</w:t>
      </w:r>
      <w:r w:rsidR="00D92F9E" w:rsidRPr="00D92F9E">
        <w:rPr>
          <w:rFonts w:ascii="Times New Roman" w:hAnsi="Times New Roman" w:cs="Times New Roman"/>
          <w:sz w:val="24"/>
          <w:szCs w:val="24"/>
        </w:rPr>
        <w:t xml:space="preserve"> являются основой общества, частью национальной культуры, поэтому подавляющее большинство населения следует ценностям, которые сложились за много веков, включая представления о добре и зле, ка</w:t>
      </w:r>
      <w:r w:rsidR="00D92F9E">
        <w:rPr>
          <w:rFonts w:ascii="Times New Roman" w:hAnsi="Times New Roman" w:cs="Times New Roman"/>
          <w:sz w:val="24"/>
          <w:szCs w:val="24"/>
        </w:rPr>
        <w:t>к надо жить человеку</w:t>
      </w:r>
      <w:r w:rsidR="00D92F9E" w:rsidRPr="00D92F9E">
        <w:rPr>
          <w:rFonts w:ascii="Times New Roman" w:hAnsi="Times New Roman" w:cs="Times New Roman"/>
          <w:sz w:val="24"/>
          <w:szCs w:val="24"/>
        </w:rPr>
        <w:t>. Ценности общества проявляются во всех сферах жизнедеятельности, в том числе во взаимоотношениях между людьми в общественной и приватной сфере, определяют эти отношения, включая соз</w:t>
      </w:r>
      <w:r w:rsidR="00D92F9E">
        <w:rPr>
          <w:rFonts w:ascii="Times New Roman" w:hAnsi="Times New Roman" w:cs="Times New Roman"/>
          <w:sz w:val="24"/>
          <w:szCs w:val="24"/>
        </w:rPr>
        <w:t xml:space="preserve">дание и сохранение семьи, </w:t>
      </w:r>
      <w:r w:rsidR="00227F5A">
        <w:rPr>
          <w:rFonts w:ascii="Times New Roman" w:hAnsi="Times New Roman" w:cs="Times New Roman"/>
          <w:sz w:val="24"/>
          <w:szCs w:val="24"/>
        </w:rPr>
        <w:t>рождение и воспитание детей</w:t>
      </w:r>
      <w:r w:rsidR="00D92F9E" w:rsidRPr="00D92F9E">
        <w:rPr>
          <w:rFonts w:ascii="Times New Roman" w:hAnsi="Times New Roman" w:cs="Times New Roman"/>
          <w:sz w:val="24"/>
          <w:szCs w:val="24"/>
        </w:rPr>
        <w:t xml:space="preserve"> </w:t>
      </w:r>
      <w:r w:rsidR="00D92F9E">
        <w:rPr>
          <w:rFonts w:ascii="Times New Roman" w:hAnsi="Times New Roman" w:cs="Times New Roman"/>
          <w:sz w:val="24"/>
          <w:szCs w:val="24"/>
        </w:rPr>
        <w:t>(Назарова, Зеленская., 2018)</w:t>
      </w:r>
      <w:r w:rsidR="00227F5A">
        <w:rPr>
          <w:rFonts w:ascii="Times New Roman" w:hAnsi="Times New Roman" w:cs="Times New Roman"/>
          <w:sz w:val="24"/>
          <w:szCs w:val="24"/>
        </w:rPr>
        <w:t>.</w:t>
      </w:r>
    </w:p>
    <w:p w14:paraId="2E4AAC2E" w14:textId="77777777" w:rsidR="0059310C" w:rsidRDefault="00D92F9E" w:rsidP="00D92F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Ценностные </w:t>
      </w:r>
      <w:r w:rsidR="000F4FEF">
        <w:rPr>
          <w:rFonts w:ascii="Times New Roman" w:hAnsi="Times New Roman" w:cs="Times New Roman"/>
          <w:sz w:val="24"/>
          <w:szCs w:val="24"/>
        </w:rPr>
        <w:t>ориентации,</w:t>
      </w:r>
      <w:r>
        <w:rPr>
          <w:rFonts w:ascii="Times New Roman" w:hAnsi="Times New Roman" w:cs="Times New Roman"/>
          <w:sz w:val="24"/>
          <w:szCs w:val="24"/>
        </w:rPr>
        <w:t xml:space="preserve"> как и </w:t>
      </w:r>
      <w:r w:rsidR="000F4FEF">
        <w:rPr>
          <w:rFonts w:ascii="Times New Roman" w:hAnsi="Times New Roman" w:cs="Times New Roman"/>
          <w:sz w:val="24"/>
          <w:szCs w:val="24"/>
        </w:rPr>
        <w:t>установки,</w:t>
      </w:r>
      <w:r>
        <w:rPr>
          <w:rFonts w:ascii="Times New Roman" w:hAnsi="Times New Roman" w:cs="Times New Roman"/>
          <w:sz w:val="24"/>
          <w:szCs w:val="24"/>
        </w:rPr>
        <w:t xml:space="preserve"> являются достаточно ригидными, но могут меняться под воздействием разных факторов окружающей среды. </w:t>
      </w:r>
      <w:r w:rsidR="00FE12F1">
        <w:rPr>
          <w:rFonts w:ascii="Times New Roman" w:hAnsi="Times New Roman" w:cs="Times New Roman"/>
          <w:sz w:val="24"/>
          <w:szCs w:val="24"/>
        </w:rPr>
        <w:t>Экономические и политические факторы всегда ока</w:t>
      </w:r>
      <w:r w:rsidR="000F4FEF">
        <w:rPr>
          <w:rFonts w:ascii="Times New Roman" w:hAnsi="Times New Roman" w:cs="Times New Roman"/>
          <w:sz w:val="24"/>
          <w:szCs w:val="24"/>
        </w:rPr>
        <w:t>зывали влияние на жизнь социума</w:t>
      </w:r>
      <w:r w:rsidR="00FE12F1">
        <w:rPr>
          <w:rFonts w:ascii="Times New Roman" w:hAnsi="Times New Roman" w:cs="Times New Roman"/>
          <w:sz w:val="24"/>
          <w:szCs w:val="24"/>
        </w:rPr>
        <w:t xml:space="preserve">, а иногда и целенаправленно – посредствам рекламы и </w:t>
      </w:r>
      <w:r w:rsidR="0059310C">
        <w:rPr>
          <w:rFonts w:ascii="Times New Roman" w:hAnsi="Times New Roman" w:cs="Times New Roman"/>
          <w:sz w:val="24"/>
          <w:szCs w:val="24"/>
        </w:rPr>
        <w:t>пропаганды</w:t>
      </w:r>
      <w:r w:rsidR="00FE12F1">
        <w:rPr>
          <w:rFonts w:ascii="Times New Roman" w:hAnsi="Times New Roman" w:cs="Times New Roman"/>
          <w:sz w:val="24"/>
          <w:szCs w:val="24"/>
        </w:rPr>
        <w:t xml:space="preserve">. Хотя современные студенты по сравнению с </w:t>
      </w:r>
      <w:r w:rsidR="0059310C">
        <w:rPr>
          <w:rFonts w:ascii="Times New Roman" w:hAnsi="Times New Roman" w:cs="Times New Roman"/>
          <w:sz w:val="24"/>
          <w:szCs w:val="24"/>
        </w:rPr>
        <w:t>советскими</w:t>
      </w:r>
      <w:r w:rsidR="00FE12F1">
        <w:rPr>
          <w:rFonts w:ascii="Times New Roman" w:hAnsi="Times New Roman" w:cs="Times New Roman"/>
          <w:sz w:val="24"/>
          <w:szCs w:val="24"/>
        </w:rPr>
        <w:t xml:space="preserve"> студентами выглядят более прагматичными и рациональными, взгляд</w:t>
      </w:r>
      <w:r w:rsidR="000F4FEF">
        <w:rPr>
          <w:rFonts w:ascii="Times New Roman" w:hAnsi="Times New Roman" w:cs="Times New Roman"/>
          <w:sz w:val="24"/>
          <w:szCs w:val="24"/>
        </w:rPr>
        <w:t>ы</w:t>
      </w:r>
      <w:r w:rsidR="00FE12F1">
        <w:rPr>
          <w:rFonts w:ascii="Times New Roman" w:hAnsi="Times New Roman" w:cs="Times New Roman"/>
          <w:sz w:val="24"/>
          <w:szCs w:val="24"/>
        </w:rPr>
        <w:t xml:space="preserve"> на брак и семью становятся более либеральными, а </w:t>
      </w:r>
      <w:r w:rsidR="0059310C">
        <w:rPr>
          <w:rFonts w:ascii="Times New Roman" w:hAnsi="Times New Roman" w:cs="Times New Roman"/>
          <w:sz w:val="24"/>
          <w:szCs w:val="24"/>
        </w:rPr>
        <w:t>в гендерных ролях уменьшается количество противоречий.</w:t>
      </w:r>
      <w:r w:rsidR="00FE12F1">
        <w:rPr>
          <w:rFonts w:ascii="Times New Roman" w:hAnsi="Times New Roman" w:cs="Times New Roman"/>
          <w:sz w:val="24"/>
          <w:szCs w:val="24"/>
        </w:rPr>
        <w:t xml:space="preserve">  </w:t>
      </w:r>
    </w:p>
    <w:p w14:paraId="01BC1C6F" w14:textId="4DF40FB8" w:rsidR="008E7A79" w:rsidRDefault="0059310C" w:rsidP="00FA5121">
      <w:pPr>
        <w:spacing w:after="0" w:line="240" w:lineRule="auto"/>
        <w:ind w:firstLine="709"/>
        <w:jc w:val="both"/>
        <w:rPr>
          <w:rFonts w:ascii="Times New Roman" w:hAnsi="Times New Roman" w:cs="Times New Roman"/>
          <w:sz w:val="24"/>
          <w:szCs w:val="24"/>
        </w:rPr>
      </w:pPr>
      <w:r w:rsidRPr="0059310C">
        <w:rPr>
          <w:rFonts w:ascii="Times New Roman" w:hAnsi="Times New Roman" w:cs="Times New Roman"/>
          <w:sz w:val="24"/>
          <w:szCs w:val="24"/>
        </w:rPr>
        <w:t>Желание создать семью испытывают 58,3 % девушек и только 34,5 % юношей. В то же время каждая пятая девушка (19,8 %) и 40,7 % юношей не хотят вступать в брак.</w:t>
      </w:r>
      <w:r w:rsidRPr="0059310C">
        <w:t xml:space="preserve"> </w:t>
      </w:r>
      <w:r w:rsidRPr="0059310C">
        <w:rPr>
          <w:rFonts w:ascii="Times New Roman" w:hAnsi="Times New Roman" w:cs="Times New Roman"/>
          <w:sz w:val="24"/>
          <w:szCs w:val="24"/>
        </w:rPr>
        <w:t>(Назарова И.Б., Зеленская., 2018)</w:t>
      </w:r>
      <w:r>
        <w:rPr>
          <w:rFonts w:ascii="Times New Roman" w:hAnsi="Times New Roman" w:cs="Times New Roman"/>
          <w:sz w:val="24"/>
          <w:szCs w:val="24"/>
        </w:rPr>
        <w:t>.</w:t>
      </w:r>
      <w:r w:rsidR="00FA5121">
        <w:rPr>
          <w:rFonts w:ascii="Times New Roman" w:hAnsi="Times New Roman" w:cs="Times New Roman"/>
          <w:sz w:val="24"/>
          <w:szCs w:val="24"/>
        </w:rPr>
        <w:t xml:space="preserve"> </w:t>
      </w:r>
      <w:r w:rsidRPr="0059310C">
        <w:rPr>
          <w:rFonts w:ascii="Times New Roman" w:hAnsi="Times New Roman" w:cs="Times New Roman"/>
          <w:sz w:val="24"/>
          <w:szCs w:val="24"/>
        </w:rPr>
        <w:t xml:space="preserve">Авторы отмечают, что женщин также чаще, чем мужчин, поощряют искать и ценить признание в личных отношениях, и это социальное влияние может </w:t>
      </w:r>
      <w:r w:rsidR="000F4FEF">
        <w:rPr>
          <w:rFonts w:ascii="Times New Roman" w:hAnsi="Times New Roman" w:cs="Times New Roman"/>
          <w:sz w:val="24"/>
          <w:szCs w:val="24"/>
        </w:rPr>
        <w:t>тоже</w:t>
      </w:r>
      <w:r w:rsidRPr="0059310C">
        <w:rPr>
          <w:rFonts w:ascii="Times New Roman" w:hAnsi="Times New Roman" w:cs="Times New Roman"/>
          <w:sz w:val="24"/>
          <w:szCs w:val="24"/>
        </w:rPr>
        <w:t xml:space="preserve"> формир</w:t>
      </w:r>
      <w:r w:rsidR="00A935FF">
        <w:rPr>
          <w:rFonts w:ascii="Times New Roman" w:hAnsi="Times New Roman" w:cs="Times New Roman"/>
          <w:sz w:val="24"/>
          <w:szCs w:val="24"/>
        </w:rPr>
        <w:t>овать их поведение</w:t>
      </w:r>
      <w:r w:rsidRPr="0059310C">
        <w:rPr>
          <w:rFonts w:ascii="Times New Roman" w:hAnsi="Times New Roman" w:cs="Times New Roman"/>
          <w:sz w:val="24"/>
          <w:szCs w:val="24"/>
        </w:rPr>
        <w:t>. Таким образом, отсутствие социальной поддержки может быть связано с более высоким уровнем стресса у женщин, по сравнению с мужчинами, из-за биол</w:t>
      </w:r>
      <w:r w:rsidR="00227F5A">
        <w:rPr>
          <w:rFonts w:ascii="Times New Roman" w:hAnsi="Times New Roman" w:cs="Times New Roman"/>
          <w:sz w:val="24"/>
          <w:szCs w:val="24"/>
        </w:rPr>
        <w:t xml:space="preserve">огических и социальных различий </w:t>
      </w:r>
      <w:r w:rsidR="00FA5121">
        <w:rPr>
          <w:rFonts w:ascii="Times New Roman" w:hAnsi="Times New Roman" w:cs="Times New Roman"/>
          <w:sz w:val="24"/>
          <w:szCs w:val="24"/>
        </w:rPr>
        <w:t>(</w:t>
      </w:r>
      <w:r w:rsidR="00FA5121" w:rsidRPr="00FA5121">
        <w:rPr>
          <w:rFonts w:ascii="Times New Roman" w:hAnsi="Times New Roman" w:cs="Times New Roman"/>
          <w:sz w:val="24"/>
          <w:szCs w:val="24"/>
        </w:rPr>
        <w:t>Зотова, Тарасова, Васьков</w:t>
      </w:r>
      <w:r w:rsidR="00FA5121">
        <w:rPr>
          <w:rFonts w:ascii="Times New Roman" w:hAnsi="Times New Roman" w:cs="Times New Roman"/>
          <w:sz w:val="24"/>
          <w:szCs w:val="24"/>
        </w:rPr>
        <w:t>, 2022)</w:t>
      </w:r>
      <w:r w:rsidR="008E7A79">
        <w:rPr>
          <w:rFonts w:ascii="Times New Roman" w:hAnsi="Times New Roman" w:cs="Times New Roman"/>
          <w:sz w:val="24"/>
          <w:szCs w:val="24"/>
        </w:rPr>
        <w:t>.</w:t>
      </w:r>
    </w:p>
    <w:p w14:paraId="289B78E3" w14:textId="0DD394BD" w:rsidR="0059310C" w:rsidRDefault="00FA5121" w:rsidP="00670F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Анализируя данные других исследований</w:t>
      </w:r>
      <w:r w:rsidR="000F4FEF">
        <w:rPr>
          <w:rFonts w:ascii="Times New Roman" w:hAnsi="Times New Roman" w:cs="Times New Roman"/>
          <w:sz w:val="24"/>
          <w:szCs w:val="24"/>
        </w:rPr>
        <w:t>,</w:t>
      </w:r>
      <w:r>
        <w:rPr>
          <w:rFonts w:ascii="Times New Roman" w:hAnsi="Times New Roman" w:cs="Times New Roman"/>
          <w:sz w:val="24"/>
          <w:szCs w:val="24"/>
        </w:rPr>
        <w:t xml:space="preserve"> можно предположить</w:t>
      </w:r>
      <w:r w:rsidR="000F4FEF">
        <w:rPr>
          <w:rFonts w:ascii="Times New Roman" w:hAnsi="Times New Roman" w:cs="Times New Roman"/>
          <w:sz w:val="24"/>
          <w:szCs w:val="24"/>
        </w:rPr>
        <w:t>,</w:t>
      </w:r>
      <w:r>
        <w:rPr>
          <w:rFonts w:ascii="Times New Roman" w:hAnsi="Times New Roman" w:cs="Times New Roman"/>
          <w:sz w:val="24"/>
          <w:szCs w:val="24"/>
        </w:rPr>
        <w:t xml:space="preserve"> почему большая часть опрашиваемых девушек имеет высокие показатели по таким ценностям как «Конформность»</w:t>
      </w:r>
      <w:r w:rsidR="00003862">
        <w:rPr>
          <w:rFonts w:ascii="Times New Roman" w:hAnsi="Times New Roman" w:cs="Times New Roman"/>
          <w:sz w:val="24"/>
          <w:szCs w:val="24"/>
        </w:rPr>
        <w:t>, понимающаяся как</w:t>
      </w:r>
      <w:r w:rsidR="00003862" w:rsidRPr="00003862">
        <w:rPr>
          <w:rFonts w:ascii="Times New Roman" w:hAnsi="Times New Roman" w:cs="Times New Roman"/>
          <w:sz w:val="24"/>
          <w:szCs w:val="24"/>
        </w:rPr>
        <w:t xml:space="preserve"> склонность</w:t>
      </w:r>
      <w:r w:rsidR="00003862">
        <w:rPr>
          <w:rFonts w:ascii="Times New Roman" w:hAnsi="Times New Roman" w:cs="Times New Roman"/>
          <w:sz w:val="24"/>
          <w:szCs w:val="24"/>
        </w:rPr>
        <w:t xml:space="preserve"> индивида</w:t>
      </w:r>
      <w:r w:rsidR="00003862" w:rsidRPr="00003862">
        <w:rPr>
          <w:rFonts w:ascii="Times New Roman" w:hAnsi="Times New Roman" w:cs="Times New Roman"/>
          <w:sz w:val="24"/>
          <w:szCs w:val="24"/>
        </w:rPr>
        <w:t xml:space="preserve"> придавать высокую ценность соответствию общепринятым нормам, ожиданиям и мнению большинства, даже в ущерб собственным убеждениям или интересам</w:t>
      </w:r>
      <w:r>
        <w:rPr>
          <w:rFonts w:ascii="Times New Roman" w:hAnsi="Times New Roman" w:cs="Times New Roman"/>
          <w:sz w:val="24"/>
          <w:szCs w:val="24"/>
        </w:rPr>
        <w:t>и</w:t>
      </w:r>
      <w:r w:rsidR="00003862">
        <w:rPr>
          <w:rFonts w:ascii="Times New Roman" w:hAnsi="Times New Roman" w:cs="Times New Roman"/>
          <w:sz w:val="24"/>
          <w:szCs w:val="24"/>
        </w:rPr>
        <w:t xml:space="preserve"> и</w:t>
      </w:r>
      <w:r>
        <w:rPr>
          <w:rFonts w:ascii="Times New Roman" w:hAnsi="Times New Roman" w:cs="Times New Roman"/>
          <w:sz w:val="24"/>
          <w:szCs w:val="24"/>
        </w:rPr>
        <w:t xml:space="preserve"> «Безопасность», как</w:t>
      </w:r>
      <w:r w:rsidR="00003862">
        <w:rPr>
          <w:rFonts w:ascii="Times New Roman" w:hAnsi="Times New Roman" w:cs="Times New Roman"/>
          <w:sz w:val="24"/>
          <w:szCs w:val="24"/>
        </w:rPr>
        <w:t xml:space="preserve"> </w:t>
      </w:r>
      <w:r w:rsidR="00003862" w:rsidRPr="00003862">
        <w:rPr>
          <w:rFonts w:ascii="Times New Roman" w:hAnsi="Times New Roman" w:cs="Times New Roman"/>
          <w:sz w:val="24"/>
          <w:szCs w:val="24"/>
        </w:rPr>
        <w:t>стремление к стабильности, предсказуемости и защищенности во всех сферах жизни.</w:t>
      </w:r>
      <w:r w:rsidR="00003862">
        <w:rPr>
          <w:rFonts w:ascii="Times New Roman" w:hAnsi="Times New Roman" w:cs="Times New Roman"/>
          <w:sz w:val="24"/>
          <w:szCs w:val="24"/>
        </w:rPr>
        <w:t xml:space="preserve"> Они являются основными потребностями</w:t>
      </w:r>
      <w:r>
        <w:rPr>
          <w:rFonts w:ascii="Times New Roman" w:hAnsi="Times New Roman" w:cs="Times New Roman"/>
          <w:sz w:val="24"/>
          <w:szCs w:val="24"/>
        </w:rPr>
        <w:t xml:space="preserve"> для снижения стресса и получения более комфортного состояния</w:t>
      </w:r>
      <w:r w:rsidR="00003862">
        <w:rPr>
          <w:rFonts w:ascii="Times New Roman" w:hAnsi="Times New Roman" w:cs="Times New Roman"/>
          <w:sz w:val="24"/>
          <w:szCs w:val="24"/>
        </w:rPr>
        <w:t xml:space="preserve">, в том числе </w:t>
      </w:r>
      <w:r>
        <w:rPr>
          <w:rFonts w:ascii="Times New Roman" w:hAnsi="Times New Roman" w:cs="Times New Roman"/>
          <w:sz w:val="24"/>
          <w:szCs w:val="24"/>
        </w:rPr>
        <w:t>дальнейшей деятельности в других сферах жизни.</w:t>
      </w:r>
      <w:r w:rsidR="008E7A79">
        <w:rPr>
          <w:rFonts w:ascii="Times New Roman" w:hAnsi="Times New Roman" w:cs="Times New Roman"/>
          <w:sz w:val="24"/>
          <w:szCs w:val="24"/>
        </w:rPr>
        <w:t xml:space="preserve"> Такие различия прослеживаются и в значимости социальной поддержки на работе, со способностью женщин в большей степени испытывать эмпатию и распознавать эмоции других людей. М</w:t>
      </w:r>
      <w:r>
        <w:rPr>
          <w:rFonts w:ascii="Times New Roman" w:hAnsi="Times New Roman" w:cs="Times New Roman"/>
          <w:sz w:val="24"/>
          <w:szCs w:val="24"/>
        </w:rPr>
        <w:t>ужчины</w:t>
      </w:r>
      <w:r w:rsidR="000F4FEF">
        <w:rPr>
          <w:rFonts w:ascii="Times New Roman" w:hAnsi="Times New Roman" w:cs="Times New Roman"/>
          <w:sz w:val="24"/>
          <w:szCs w:val="24"/>
        </w:rPr>
        <w:t xml:space="preserve">, </w:t>
      </w:r>
      <w:r>
        <w:rPr>
          <w:rFonts w:ascii="Times New Roman" w:hAnsi="Times New Roman" w:cs="Times New Roman"/>
          <w:sz w:val="24"/>
          <w:szCs w:val="24"/>
        </w:rPr>
        <w:t xml:space="preserve">получившие </w:t>
      </w:r>
      <w:r w:rsidR="008E7A79">
        <w:rPr>
          <w:rFonts w:ascii="Times New Roman" w:hAnsi="Times New Roman" w:cs="Times New Roman"/>
          <w:sz w:val="24"/>
          <w:szCs w:val="24"/>
        </w:rPr>
        <w:t xml:space="preserve">высокие показатели </w:t>
      </w:r>
      <w:r w:rsidR="00C513EB">
        <w:rPr>
          <w:rFonts w:ascii="Times New Roman" w:hAnsi="Times New Roman" w:cs="Times New Roman"/>
          <w:sz w:val="24"/>
          <w:szCs w:val="24"/>
        </w:rPr>
        <w:t xml:space="preserve">по шкалам </w:t>
      </w:r>
      <w:r w:rsidR="008E7A79">
        <w:rPr>
          <w:rFonts w:ascii="Times New Roman" w:hAnsi="Times New Roman" w:cs="Times New Roman"/>
          <w:sz w:val="24"/>
          <w:szCs w:val="24"/>
        </w:rPr>
        <w:t>«Доброта» и «Самостоятельность»</w:t>
      </w:r>
      <w:r w:rsidR="00C513EB">
        <w:rPr>
          <w:rFonts w:ascii="Times New Roman" w:hAnsi="Times New Roman" w:cs="Times New Roman"/>
          <w:sz w:val="24"/>
          <w:szCs w:val="24"/>
        </w:rPr>
        <w:t xml:space="preserve">, </w:t>
      </w:r>
      <w:r w:rsidR="008E7A79">
        <w:rPr>
          <w:rFonts w:ascii="Times New Roman" w:hAnsi="Times New Roman" w:cs="Times New Roman"/>
          <w:sz w:val="24"/>
          <w:szCs w:val="24"/>
        </w:rPr>
        <w:t xml:space="preserve"> действительно</w:t>
      </w:r>
      <w:r w:rsidR="00C513EB">
        <w:rPr>
          <w:rFonts w:ascii="Times New Roman" w:hAnsi="Times New Roman" w:cs="Times New Roman"/>
          <w:sz w:val="24"/>
          <w:szCs w:val="24"/>
        </w:rPr>
        <w:t>,</w:t>
      </w:r>
      <w:r w:rsidR="008E7A79">
        <w:rPr>
          <w:rFonts w:ascii="Times New Roman" w:hAnsi="Times New Roman" w:cs="Times New Roman"/>
          <w:sz w:val="24"/>
          <w:szCs w:val="24"/>
        </w:rPr>
        <w:t xml:space="preserve"> в меньшей степени имеют потребность в безопасности и поддержки, это проявляется в их самостоятельности, ярко выраженных лидерских качествах, умение брать ответственность на себя, располагать к себе людей</w:t>
      </w:r>
      <w:r w:rsidR="008D1660">
        <w:rPr>
          <w:rFonts w:ascii="Times New Roman" w:hAnsi="Times New Roman" w:cs="Times New Roman"/>
          <w:sz w:val="24"/>
          <w:szCs w:val="24"/>
        </w:rPr>
        <w:t>.</w:t>
      </w:r>
      <w:r w:rsidR="007F062E">
        <w:rPr>
          <w:rFonts w:ascii="Times New Roman" w:hAnsi="Times New Roman" w:cs="Times New Roman"/>
          <w:sz w:val="24"/>
          <w:szCs w:val="24"/>
        </w:rPr>
        <w:t xml:space="preserve"> Как</w:t>
      </w:r>
      <w:r w:rsidR="00C513EB">
        <w:rPr>
          <w:rFonts w:ascii="Times New Roman" w:hAnsi="Times New Roman" w:cs="Times New Roman"/>
          <w:sz w:val="24"/>
          <w:szCs w:val="24"/>
        </w:rPr>
        <w:t xml:space="preserve"> </w:t>
      </w:r>
      <w:r w:rsidR="007F062E">
        <w:rPr>
          <w:rFonts w:ascii="Times New Roman" w:hAnsi="Times New Roman" w:cs="Times New Roman"/>
          <w:sz w:val="24"/>
          <w:szCs w:val="24"/>
        </w:rPr>
        <w:t xml:space="preserve"> </w:t>
      </w:r>
      <w:r w:rsidR="00670F09">
        <w:rPr>
          <w:rFonts w:ascii="Times New Roman" w:hAnsi="Times New Roman" w:cs="Times New Roman"/>
          <w:sz w:val="24"/>
          <w:szCs w:val="24"/>
        </w:rPr>
        <w:t>у представителей</w:t>
      </w:r>
      <w:r w:rsidR="007F062E">
        <w:rPr>
          <w:rFonts w:ascii="Times New Roman" w:hAnsi="Times New Roman" w:cs="Times New Roman"/>
          <w:sz w:val="24"/>
          <w:szCs w:val="24"/>
        </w:rPr>
        <w:t xml:space="preserve"> сильного пола</w:t>
      </w:r>
      <w:r w:rsidR="00C513EB">
        <w:rPr>
          <w:rFonts w:ascii="Times New Roman" w:hAnsi="Times New Roman" w:cs="Times New Roman"/>
          <w:sz w:val="24"/>
          <w:szCs w:val="24"/>
        </w:rPr>
        <w:t xml:space="preserve"> у них</w:t>
      </w:r>
      <w:r w:rsidR="007F062E">
        <w:rPr>
          <w:rFonts w:ascii="Times New Roman" w:hAnsi="Times New Roman" w:cs="Times New Roman"/>
          <w:sz w:val="24"/>
          <w:szCs w:val="24"/>
        </w:rPr>
        <w:t xml:space="preserve"> </w:t>
      </w:r>
      <w:r w:rsidR="008D1660">
        <w:rPr>
          <w:rFonts w:ascii="Times New Roman" w:hAnsi="Times New Roman" w:cs="Times New Roman"/>
          <w:sz w:val="24"/>
          <w:szCs w:val="24"/>
        </w:rPr>
        <w:t xml:space="preserve">прослеживается большая ориентация во </w:t>
      </w:r>
      <w:r w:rsidR="00C513EB">
        <w:rPr>
          <w:rFonts w:ascii="Times New Roman" w:hAnsi="Times New Roman" w:cs="Times New Roman"/>
          <w:sz w:val="24"/>
          <w:szCs w:val="24"/>
        </w:rPr>
        <w:t xml:space="preserve">внешний мир, чем во внутренний. Их </w:t>
      </w:r>
      <w:r w:rsidR="008D1660">
        <w:rPr>
          <w:rFonts w:ascii="Times New Roman" w:hAnsi="Times New Roman" w:cs="Times New Roman"/>
          <w:sz w:val="24"/>
          <w:szCs w:val="24"/>
        </w:rPr>
        <w:t xml:space="preserve">поведение и действия направлены на сохранение и повышение благополучия близких людей, пути решения </w:t>
      </w:r>
      <w:r w:rsidR="00C513EB">
        <w:rPr>
          <w:rFonts w:ascii="Times New Roman" w:hAnsi="Times New Roman" w:cs="Times New Roman"/>
          <w:sz w:val="24"/>
          <w:szCs w:val="24"/>
        </w:rPr>
        <w:t xml:space="preserve">проблем </w:t>
      </w:r>
      <w:r w:rsidR="008D1660">
        <w:rPr>
          <w:rFonts w:ascii="Times New Roman" w:hAnsi="Times New Roman" w:cs="Times New Roman"/>
          <w:sz w:val="24"/>
          <w:szCs w:val="24"/>
        </w:rPr>
        <w:t>рассматриваются целостно</w:t>
      </w:r>
      <w:r w:rsidR="00C513EB">
        <w:rPr>
          <w:rFonts w:ascii="Times New Roman" w:hAnsi="Times New Roman" w:cs="Times New Roman"/>
          <w:sz w:val="24"/>
          <w:szCs w:val="24"/>
        </w:rPr>
        <w:t xml:space="preserve">, </w:t>
      </w:r>
      <w:r w:rsidR="008D1660">
        <w:rPr>
          <w:rFonts w:ascii="Times New Roman" w:hAnsi="Times New Roman" w:cs="Times New Roman"/>
          <w:sz w:val="24"/>
          <w:szCs w:val="24"/>
        </w:rPr>
        <w:t xml:space="preserve">имеют «взгляд со стороны», тогда как женщины проявляют большую чуткость и склонны обращать внимания на детали и рассматривать </w:t>
      </w:r>
      <w:r w:rsidR="00C513EB">
        <w:rPr>
          <w:rFonts w:ascii="Times New Roman" w:hAnsi="Times New Roman" w:cs="Times New Roman"/>
          <w:sz w:val="24"/>
          <w:szCs w:val="24"/>
        </w:rPr>
        <w:t>ситуацию</w:t>
      </w:r>
      <w:r w:rsidR="008D1660">
        <w:rPr>
          <w:rFonts w:ascii="Times New Roman" w:hAnsi="Times New Roman" w:cs="Times New Roman"/>
          <w:sz w:val="24"/>
          <w:szCs w:val="24"/>
        </w:rPr>
        <w:t xml:space="preserve"> структурно, находясь «внутри событий».</w:t>
      </w:r>
    </w:p>
    <w:p w14:paraId="6F795689" w14:textId="52EDF4C2" w:rsidR="002D720A" w:rsidRDefault="008E7A79" w:rsidP="00375E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Рассматривая вторые по значимости ценностные ориентации</w:t>
      </w:r>
      <w:r w:rsidR="00CF6765">
        <w:rPr>
          <w:rFonts w:ascii="Times New Roman" w:hAnsi="Times New Roman" w:cs="Times New Roman"/>
          <w:sz w:val="24"/>
          <w:szCs w:val="24"/>
        </w:rPr>
        <w:t xml:space="preserve"> можно отметить</w:t>
      </w:r>
      <w:r w:rsidR="00C513EB">
        <w:rPr>
          <w:rFonts w:ascii="Times New Roman" w:hAnsi="Times New Roman" w:cs="Times New Roman"/>
          <w:sz w:val="24"/>
          <w:szCs w:val="24"/>
        </w:rPr>
        <w:t>,</w:t>
      </w:r>
      <w:r w:rsidR="00CF6765">
        <w:rPr>
          <w:rFonts w:ascii="Times New Roman" w:hAnsi="Times New Roman" w:cs="Times New Roman"/>
          <w:sz w:val="24"/>
          <w:szCs w:val="24"/>
        </w:rPr>
        <w:t xml:space="preserve"> что и </w:t>
      </w:r>
      <w:r w:rsidR="00A6031B">
        <w:rPr>
          <w:rFonts w:ascii="Times New Roman" w:hAnsi="Times New Roman" w:cs="Times New Roman"/>
          <w:sz w:val="24"/>
          <w:szCs w:val="24"/>
        </w:rPr>
        <w:t>для мужчин,</w:t>
      </w:r>
      <w:r w:rsidR="00CF6765">
        <w:rPr>
          <w:rFonts w:ascii="Times New Roman" w:hAnsi="Times New Roman" w:cs="Times New Roman"/>
          <w:sz w:val="24"/>
          <w:szCs w:val="24"/>
        </w:rPr>
        <w:t xml:space="preserve"> и для женщин важны </w:t>
      </w:r>
      <w:r w:rsidR="00C513EB">
        <w:rPr>
          <w:rFonts w:ascii="Times New Roman" w:hAnsi="Times New Roman" w:cs="Times New Roman"/>
          <w:sz w:val="24"/>
          <w:szCs w:val="24"/>
        </w:rPr>
        <w:t xml:space="preserve">ценностные ориентации </w:t>
      </w:r>
      <w:r w:rsidR="00CF6765">
        <w:rPr>
          <w:rFonts w:ascii="Times New Roman" w:hAnsi="Times New Roman" w:cs="Times New Roman"/>
          <w:sz w:val="24"/>
          <w:szCs w:val="24"/>
        </w:rPr>
        <w:t>«Достижения»</w:t>
      </w:r>
      <w:r w:rsidR="00C513EB">
        <w:rPr>
          <w:rFonts w:ascii="Times New Roman" w:hAnsi="Times New Roman" w:cs="Times New Roman"/>
          <w:sz w:val="24"/>
          <w:szCs w:val="24"/>
        </w:rPr>
        <w:t>,</w:t>
      </w:r>
      <w:r w:rsidR="00CF6765">
        <w:rPr>
          <w:rFonts w:ascii="Times New Roman" w:hAnsi="Times New Roman" w:cs="Times New Roman"/>
          <w:sz w:val="24"/>
          <w:szCs w:val="24"/>
        </w:rPr>
        <w:t xml:space="preserve"> определяющие</w:t>
      </w:r>
      <w:r w:rsidR="00CF6765" w:rsidRPr="00CF6765">
        <w:rPr>
          <w:rFonts w:ascii="Times New Roman" w:hAnsi="Times New Roman" w:cs="Times New Roman"/>
          <w:sz w:val="24"/>
          <w:szCs w:val="24"/>
        </w:rPr>
        <w:t xml:space="preserve"> </w:t>
      </w:r>
      <w:r w:rsidR="00CF6765" w:rsidRPr="00CF6765">
        <w:rPr>
          <w:rFonts w:ascii="Times New Roman" w:hAnsi="Times New Roman" w:cs="Times New Roman"/>
          <w:sz w:val="24"/>
          <w:szCs w:val="24"/>
        </w:rPr>
        <w:lastRenderedPageBreak/>
        <w:t xml:space="preserve">цель этого типа ценностей </w:t>
      </w:r>
      <w:r w:rsidR="00C513EB">
        <w:rPr>
          <w:rFonts w:ascii="Times New Roman" w:hAnsi="Times New Roman" w:cs="Times New Roman"/>
          <w:sz w:val="24"/>
          <w:szCs w:val="24"/>
        </w:rPr>
        <w:t xml:space="preserve">как </w:t>
      </w:r>
      <w:r w:rsidR="00CF6765" w:rsidRPr="00CF6765">
        <w:rPr>
          <w:rFonts w:ascii="Times New Roman" w:hAnsi="Times New Roman" w:cs="Times New Roman"/>
          <w:sz w:val="24"/>
          <w:szCs w:val="24"/>
        </w:rPr>
        <w:t>личный успех через демонстрацию компетентности согласно социальным стандартам</w:t>
      </w:r>
      <w:r w:rsidR="00CF6765">
        <w:rPr>
          <w:rFonts w:ascii="Times New Roman" w:hAnsi="Times New Roman" w:cs="Times New Roman"/>
          <w:sz w:val="24"/>
          <w:szCs w:val="24"/>
        </w:rPr>
        <w:t xml:space="preserve">. Такие результаты могут быть связанны с учебной обстановкой исследуемых, которые на момент прохождения </w:t>
      </w:r>
      <w:r w:rsidR="00C513EB">
        <w:rPr>
          <w:rFonts w:ascii="Times New Roman" w:hAnsi="Times New Roman" w:cs="Times New Roman"/>
          <w:sz w:val="24"/>
          <w:szCs w:val="24"/>
        </w:rPr>
        <w:t xml:space="preserve">обучения </w:t>
      </w:r>
      <w:r w:rsidR="00CF6765">
        <w:rPr>
          <w:rFonts w:ascii="Times New Roman" w:hAnsi="Times New Roman" w:cs="Times New Roman"/>
          <w:sz w:val="24"/>
          <w:szCs w:val="24"/>
        </w:rPr>
        <w:t xml:space="preserve">являются студентами. В студенческие годы большую часть времени занимает учебная деятельность смежная с ней деятельность, так что исследуемые всегда находятся в </w:t>
      </w:r>
      <w:r w:rsidR="00C513EB">
        <w:rPr>
          <w:rFonts w:ascii="Times New Roman" w:hAnsi="Times New Roman" w:cs="Times New Roman"/>
          <w:sz w:val="24"/>
          <w:szCs w:val="24"/>
        </w:rPr>
        <w:t>процессе получения новых знаний</w:t>
      </w:r>
      <w:r w:rsidR="00CF6765">
        <w:rPr>
          <w:rFonts w:ascii="Times New Roman" w:hAnsi="Times New Roman" w:cs="Times New Roman"/>
          <w:sz w:val="24"/>
          <w:szCs w:val="24"/>
        </w:rPr>
        <w:t xml:space="preserve"> и решения сопутствующих задач. Медицинское обр</w:t>
      </w:r>
      <w:r w:rsidR="00C513EB">
        <w:rPr>
          <w:rFonts w:ascii="Times New Roman" w:hAnsi="Times New Roman" w:cs="Times New Roman"/>
          <w:sz w:val="24"/>
          <w:szCs w:val="24"/>
        </w:rPr>
        <w:t>азование требует коммуникативных и организаторских способностей, постоянную</w:t>
      </w:r>
      <w:r w:rsidR="00CF6765">
        <w:rPr>
          <w:rFonts w:ascii="Times New Roman" w:hAnsi="Times New Roman" w:cs="Times New Roman"/>
          <w:sz w:val="24"/>
          <w:szCs w:val="24"/>
        </w:rPr>
        <w:t xml:space="preserve"> включенность и устойчивое внимание, готовность действовать в экстремальных ситуациях</w:t>
      </w:r>
      <w:r w:rsidR="00C513EB">
        <w:rPr>
          <w:rFonts w:ascii="Times New Roman" w:hAnsi="Times New Roman" w:cs="Times New Roman"/>
          <w:sz w:val="24"/>
          <w:szCs w:val="24"/>
        </w:rPr>
        <w:t>, феноменальную</w:t>
      </w:r>
      <w:r w:rsidR="007F062E">
        <w:rPr>
          <w:rFonts w:ascii="Times New Roman" w:hAnsi="Times New Roman" w:cs="Times New Roman"/>
          <w:sz w:val="24"/>
          <w:szCs w:val="24"/>
        </w:rPr>
        <w:t xml:space="preserve"> память и хорошо развитое логическое мышление. Большая часть </w:t>
      </w:r>
      <w:r w:rsidR="00C513EB">
        <w:rPr>
          <w:rFonts w:ascii="Times New Roman" w:hAnsi="Times New Roman" w:cs="Times New Roman"/>
          <w:sz w:val="24"/>
          <w:szCs w:val="24"/>
        </w:rPr>
        <w:t xml:space="preserve">студентов </w:t>
      </w:r>
      <w:r w:rsidR="007F062E">
        <w:rPr>
          <w:rFonts w:ascii="Times New Roman" w:hAnsi="Times New Roman" w:cs="Times New Roman"/>
          <w:sz w:val="24"/>
          <w:szCs w:val="24"/>
        </w:rPr>
        <w:t>нацелена на хорошую успеваемость и достижение высоких учебных результатов, учитывая большую популярность медицинского образования, набираются большие группы обучающихся. Где</w:t>
      </w:r>
      <w:r w:rsidR="00C513EB">
        <w:rPr>
          <w:rFonts w:ascii="Times New Roman" w:hAnsi="Times New Roman" w:cs="Times New Roman"/>
          <w:sz w:val="24"/>
          <w:szCs w:val="24"/>
        </w:rPr>
        <w:t>,</w:t>
      </w:r>
      <w:r w:rsidR="007F062E">
        <w:rPr>
          <w:rFonts w:ascii="Times New Roman" w:hAnsi="Times New Roman" w:cs="Times New Roman"/>
          <w:sz w:val="24"/>
          <w:szCs w:val="24"/>
        </w:rPr>
        <w:t xml:space="preserve"> что бы выделиться и показать результат нужно приложить немало усилий и терпения.</w:t>
      </w:r>
      <w:r w:rsidR="00C513EB">
        <w:rPr>
          <w:rFonts w:ascii="Times New Roman" w:hAnsi="Times New Roman" w:cs="Times New Roman"/>
          <w:sz w:val="24"/>
          <w:szCs w:val="24"/>
        </w:rPr>
        <w:t xml:space="preserve"> Однако, вторая группа,</w:t>
      </w:r>
      <w:r w:rsidR="008D1660">
        <w:rPr>
          <w:rFonts w:ascii="Times New Roman" w:hAnsi="Times New Roman" w:cs="Times New Roman"/>
          <w:sz w:val="24"/>
          <w:szCs w:val="24"/>
        </w:rPr>
        <w:t xml:space="preserve"> рассматриваемы</w:t>
      </w:r>
      <w:r w:rsidR="00C513EB">
        <w:rPr>
          <w:rFonts w:ascii="Times New Roman" w:hAnsi="Times New Roman" w:cs="Times New Roman"/>
          <w:sz w:val="24"/>
          <w:szCs w:val="24"/>
        </w:rPr>
        <w:t>х по значимости  ценностей</w:t>
      </w:r>
      <w:r w:rsidR="008D1660">
        <w:rPr>
          <w:rFonts w:ascii="Times New Roman" w:hAnsi="Times New Roman" w:cs="Times New Roman"/>
          <w:sz w:val="24"/>
          <w:szCs w:val="24"/>
        </w:rPr>
        <w:t xml:space="preserve"> расходятся. </w:t>
      </w:r>
      <w:r w:rsidR="00C513EB">
        <w:rPr>
          <w:rFonts w:ascii="Times New Roman" w:hAnsi="Times New Roman" w:cs="Times New Roman"/>
          <w:sz w:val="24"/>
          <w:szCs w:val="24"/>
        </w:rPr>
        <w:t>Опрошенные женского пола</w:t>
      </w:r>
      <w:r w:rsidR="008D1660">
        <w:rPr>
          <w:rFonts w:ascii="Times New Roman" w:hAnsi="Times New Roman" w:cs="Times New Roman"/>
          <w:sz w:val="24"/>
          <w:szCs w:val="24"/>
        </w:rPr>
        <w:t xml:space="preserve"> выбрали ценность «Доброта», а мужчины «Безопасность». Как было сказано выше </w:t>
      </w:r>
      <w:r w:rsidR="00F6442C">
        <w:rPr>
          <w:rFonts w:ascii="Times New Roman" w:hAnsi="Times New Roman" w:cs="Times New Roman"/>
          <w:sz w:val="24"/>
          <w:szCs w:val="24"/>
        </w:rPr>
        <w:t>превалирующие ценности у женщин «Безопасность», а у мужчин «Доброта», тогда как на вторых позициях у женщин «Доброта», а у мужчин «Безопасность». Это может говорить о том, что женщины</w:t>
      </w:r>
      <w:r w:rsidR="00C513EB">
        <w:rPr>
          <w:rFonts w:ascii="Times New Roman" w:hAnsi="Times New Roman" w:cs="Times New Roman"/>
          <w:sz w:val="24"/>
          <w:szCs w:val="24"/>
        </w:rPr>
        <w:t xml:space="preserve">, </w:t>
      </w:r>
      <w:r w:rsidR="00F6442C">
        <w:rPr>
          <w:rFonts w:ascii="Times New Roman" w:hAnsi="Times New Roman" w:cs="Times New Roman"/>
          <w:sz w:val="24"/>
          <w:szCs w:val="24"/>
        </w:rPr>
        <w:t>в первую очередь</w:t>
      </w:r>
      <w:r w:rsidR="00C513EB">
        <w:rPr>
          <w:rFonts w:ascii="Times New Roman" w:hAnsi="Times New Roman" w:cs="Times New Roman"/>
          <w:sz w:val="24"/>
          <w:szCs w:val="24"/>
        </w:rPr>
        <w:t>,</w:t>
      </w:r>
      <w:r w:rsidR="00F6442C">
        <w:rPr>
          <w:rFonts w:ascii="Times New Roman" w:hAnsi="Times New Roman" w:cs="Times New Roman"/>
          <w:sz w:val="24"/>
          <w:szCs w:val="24"/>
        </w:rPr>
        <w:t xml:space="preserve"> стараются обеспечить себе комфорт, что бы снизить уровень стресса, так как они больше подвержены опасности направленной извне, а потом уже думают об окружающих и повышение благополучия у других. А мужчины, которым свойственен более высокий уровень риска и желание проявляться во вне, сначала заботятся об окружающих, а после о себе.</w:t>
      </w:r>
    </w:p>
    <w:p w14:paraId="1CF9ADD9" w14:textId="414A7211" w:rsidR="00227F5A" w:rsidRDefault="00227F5A" w:rsidP="00375E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Говоря о наименее значимых </w:t>
      </w:r>
      <w:r w:rsidR="00C513EB">
        <w:rPr>
          <w:rFonts w:ascii="Times New Roman" w:hAnsi="Times New Roman" w:cs="Times New Roman"/>
          <w:sz w:val="24"/>
          <w:szCs w:val="24"/>
        </w:rPr>
        <w:t>ценностях,</w:t>
      </w:r>
      <w:r>
        <w:rPr>
          <w:rFonts w:ascii="Times New Roman" w:hAnsi="Times New Roman" w:cs="Times New Roman"/>
          <w:sz w:val="24"/>
          <w:szCs w:val="24"/>
        </w:rPr>
        <w:t xml:space="preserve"> как у мужчин, так и у женщин были выявлены «Универсализм» и «Традиции». </w:t>
      </w:r>
      <w:r w:rsidR="004020DA">
        <w:rPr>
          <w:rFonts w:ascii="Times New Roman" w:hAnsi="Times New Roman" w:cs="Times New Roman"/>
          <w:sz w:val="24"/>
          <w:szCs w:val="24"/>
        </w:rPr>
        <w:t xml:space="preserve">Шварц выделял мотивационную цель ценности «Универсализм» </w:t>
      </w:r>
      <w:proofErr w:type="gramStart"/>
      <w:r w:rsidR="004020DA">
        <w:rPr>
          <w:rFonts w:ascii="Times New Roman" w:hAnsi="Times New Roman" w:cs="Times New Roman"/>
          <w:sz w:val="24"/>
          <w:szCs w:val="24"/>
        </w:rPr>
        <w:t>- это</w:t>
      </w:r>
      <w:proofErr w:type="gramEnd"/>
      <w:r w:rsidR="004020DA">
        <w:rPr>
          <w:rFonts w:ascii="Times New Roman" w:hAnsi="Times New Roman" w:cs="Times New Roman"/>
          <w:sz w:val="24"/>
          <w:szCs w:val="24"/>
        </w:rPr>
        <w:t xml:space="preserve"> понимание, терпение и стремление обеспечить безопасность всем окружающим. А мотивационная цель «Традиций» э то следовать определенным правилам и ритуалам общества, и проявление уважение по отношению к данной среде. </w:t>
      </w:r>
      <w:r>
        <w:rPr>
          <w:rFonts w:ascii="Times New Roman" w:hAnsi="Times New Roman" w:cs="Times New Roman"/>
          <w:sz w:val="24"/>
          <w:szCs w:val="24"/>
        </w:rPr>
        <w:t xml:space="preserve">Далее рассмотрим </w:t>
      </w:r>
      <w:r w:rsidR="004020DA">
        <w:rPr>
          <w:rFonts w:ascii="Times New Roman" w:hAnsi="Times New Roman" w:cs="Times New Roman"/>
          <w:sz w:val="24"/>
          <w:szCs w:val="24"/>
        </w:rPr>
        <w:t>подробнее,</w:t>
      </w:r>
      <w:r>
        <w:rPr>
          <w:rFonts w:ascii="Times New Roman" w:hAnsi="Times New Roman" w:cs="Times New Roman"/>
          <w:sz w:val="24"/>
          <w:szCs w:val="24"/>
        </w:rPr>
        <w:t xml:space="preserve"> с чем могут быть связаны такие результаты.</w:t>
      </w:r>
    </w:p>
    <w:p w14:paraId="318F1CD9" w14:textId="4871D5D0" w:rsidR="002D720A" w:rsidRDefault="00227F5A" w:rsidP="00D92F9E">
      <w:pPr>
        <w:spacing w:after="0" w:line="240" w:lineRule="auto"/>
        <w:ind w:firstLine="709"/>
        <w:jc w:val="both"/>
        <w:rPr>
          <w:rFonts w:ascii="Times New Roman" w:hAnsi="Times New Roman" w:cs="Times New Roman"/>
          <w:sz w:val="24"/>
          <w:szCs w:val="24"/>
        </w:rPr>
      </w:pPr>
      <w:r w:rsidRPr="00227F5A">
        <w:rPr>
          <w:rFonts w:ascii="Times New Roman" w:hAnsi="Times New Roman" w:cs="Times New Roman"/>
          <w:sz w:val="24"/>
          <w:szCs w:val="24"/>
        </w:rPr>
        <w:t>Исторически сложившиеся нормы, отношения и идеалы находят свое отражение в традициях. Выступая как коллективная память, традиции являются неотъемлемым элементом этнического сознания.</w:t>
      </w:r>
      <w:r w:rsidRPr="00227F5A">
        <w:t xml:space="preserve"> </w:t>
      </w:r>
      <w:r w:rsidRPr="00227F5A">
        <w:rPr>
          <w:rFonts w:ascii="Times New Roman" w:hAnsi="Times New Roman" w:cs="Times New Roman"/>
          <w:sz w:val="24"/>
          <w:szCs w:val="24"/>
        </w:rPr>
        <w:t>Результаты исследования позволяют утверждать, что проблема утраты национальной истории и прошлого по-настоящему актуальна и возрастает с каждым днем</w:t>
      </w:r>
      <w:r>
        <w:rPr>
          <w:rFonts w:ascii="Times New Roman" w:hAnsi="Times New Roman" w:cs="Times New Roman"/>
          <w:sz w:val="24"/>
          <w:szCs w:val="24"/>
        </w:rPr>
        <w:t xml:space="preserve">. </w:t>
      </w:r>
      <w:r w:rsidRPr="00227F5A">
        <w:rPr>
          <w:rFonts w:ascii="Times New Roman" w:hAnsi="Times New Roman" w:cs="Times New Roman"/>
          <w:sz w:val="24"/>
          <w:szCs w:val="24"/>
        </w:rPr>
        <w:t>Авторы связывают данное затруднение с отсутствием четкого понимания респондентами того, что может быть отнесено к традициям и обычаям и размытостью их представлений об этих понятиях. С одной стороны, оно включает в себя элементы общекультурных традиций (государственные и национальные праздники и практики, общепринятые ритуалы), а с другой – самые разнообразные индивидуальные, семейные практики и представления. В общественном же сознании категории традиции и обычаев чаще всего являются синонимичными</w:t>
      </w:r>
      <w:r w:rsidR="00670F09">
        <w:rPr>
          <w:rFonts w:ascii="Times New Roman" w:hAnsi="Times New Roman" w:cs="Times New Roman"/>
          <w:sz w:val="24"/>
          <w:szCs w:val="24"/>
        </w:rPr>
        <w:t xml:space="preserve"> (Гридина</w:t>
      </w:r>
      <w:r w:rsidR="00DA53EC">
        <w:rPr>
          <w:rFonts w:ascii="Times New Roman" w:hAnsi="Times New Roman" w:cs="Times New Roman"/>
          <w:sz w:val="24"/>
          <w:szCs w:val="24"/>
        </w:rPr>
        <w:t>, Бирюкова</w:t>
      </w:r>
      <w:r>
        <w:rPr>
          <w:rFonts w:ascii="Times New Roman" w:hAnsi="Times New Roman" w:cs="Times New Roman"/>
          <w:sz w:val="24"/>
          <w:szCs w:val="24"/>
        </w:rPr>
        <w:t>,</w:t>
      </w:r>
      <w:r w:rsidR="00A6031B">
        <w:rPr>
          <w:rFonts w:ascii="Times New Roman" w:hAnsi="Times New Roman" w:cs="Times New Roman"/>
          <w:sz w:val="24"/>
          <w:szCs w:val="24"/>
        </w:rPr>
        <w:t xml:space="preserve"> </w:t>
      </w:r>
      <w:r>
        <w:rPr>
          <w:rFonts w:ascii="Times New Roman" w:hAnsi="Times New Roman" w:cs="Times New Roman"/>
          <w:sz w:val="24"/>
          <w:szCs w:val="24"/>
        </w:rPr>
        <w:t>2023).</w:t>
      </w:r>
    </w:p>
    <w:p w14:paraId="5A528174" w14:textId="77777777" w:rsidR="002D720A" w:rsidRDefault="00227F5A" w:rsidP="00375E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Низкие показатели ценности традиций могут свидетельствовать о том, что в современном мире, </w:t>
      </w:r>
      <w:r w:rsidR="004534C7">
        <w:rPr>
          <w:rFonts w:ascii="Times New Roman" w:hAnsi="Times New Roman" w:cs="Times New Roman"/>
          <w:sz w:val="24"/>
          <w:szCs w:val="24"/>
        </w:rPr>
        <w:t>компьютеризация становится все более популярной, а информация все более доступной. Хотя современная молодежь сохраняет</w:t>
      </w:r>
      <w:r w:rsidR="004534C7" w:rsidRPr="004534C7">
        <w:rPr>
          <w:rFonts w:ascii="Times New Roman" w:hAnsi="Times New Roman" w:cs="Times New Roman"/>
          <w:sz w:val="24"/>
          <w:szCs w:val="24"/>
        </w:rPr>
        <w:t xml:space="preserve"> интерес к своим национальны</w:t>
      </w:r>
      <w:r w:rsidR="004534C7">
        <w:rPr>
          <w:rFonts w:ascii="Times New Roman" w:hAnsi="Times New Roman" w:cs="Times New Roman"/>
          <w:sz w:val="24"/>
          <w:szCs w:val="24"/>
        </w:rPr>
        <w:t>м корням и активно исследует их, но существует ряд некоторых факторов</w:t>
      </w:r>
      <w:r w:rsidR="004020DA">
        <w:rPr>
          <w:rFonts w:ascii="Times New Roman" w:hAnsi="Times New Roman" w:cs="Times New Roman"/>
          <w:sz w:val="24"/>
          <w:szCs w:val="24"/>
        </w:rPr>
        <w:t>,</w:t>
      </w:r>
      <w:r w:rsidR="004534C7">
        <w:rPr>
          <w:rFonts w:ascii="Times New Roman" w:hAnsi="Times New Roman" w:cs="Times New Roman"/>
          <w:sz w:val="24"/>
          <w:szCs w:val="24"/>
        </w:rPr>
        <w:t xml:space="preserve"> которые могут замедлять этот процесс. К ним </w:t>
      </w:r>
      <w:r w:rsidR="004020DA">
        <w:rPr>
          <w:rFonts w:ascii="Times New Roman" w:hAnsi="Times New Roman" w:cs="Times New Roman"/>
          <w:sz w:val="24"/>
          <w:szCs w:val="24"/>
        </w:rPr>
        <w:t>относятся,</w:t>
      </w:r>
      <w:r w:rsidR="004534C7">
        <w:rPr>
          <w:rFonts w:ascii="Times New Roman" w:hAnsi="Times New Roman" w:cs="Times New Roman"/>
          <w:sz w:val="24"/>
          <w:szCs w:val="24"/>
        </w:rPr>
        <w:t xml:space="preserve"> недостаток времени, быстрый темп жизни, негативное влияние социальных сетей, проявляющ</w:t>
      </w:r>
      <w:r w:rsidR="004020DA">
        <w:rPr>
          <w:rFonts w:ascii="Times New Roman" w:hAnsi="Times New Roman" w:cs="Times New Roman"/>
          <w:sz w:val="24"/>
          <w:szCs w:val="24"/>
        </w:rPr>
        <w:t>ееся</w:t>
      </w:r>
      <w:r w:rsidR="004534C7">
        <w:rPr>
          <w:rFonts w:ascii="Times New Roman" w:hAnsi="Times New Roman" w:cs="Times New Roman"/>
          <w:sz w:val="24"/>
          <w:szCs w:val="24"/>
        </w:rPr>
        <w:t xml:space="preserve"> в </w:t>
      </w:r>
      <w:r w:rsidR="00676C2A">
        <w:rPr>
          <w:rFonts w:ascii="Times New Roman" w:hAnsi="Times New Roman" w:cs="Times New Roman"/>
          <w:sz w:val="24"/>
          <w:szCs w:val="24"/>
        </w:rPr>
        <w:t xml:space="preserve">свободном </w:t>
      </w:r>
      <w:r w:rsidR="004534C7">
        <w:rPr>
          <w:rFonts w:ascii="Times New Roman" w:hAnsi="Times New Roman" w:cs="Times New Roman"/>
          <w:sz w:val="24"/>
          <w:szCs w:val="24"/>
        </w:rPr>
        <w:t>доступе к большому коли</w:t>
      </w:r>
      <w:r w:rsidR="00676C2A">
        <w:rPr>
          <w:rFonts w:ascii="Times New Roman" w:hAnsi="Times New Roman" w:cs="Times New Roman"/>
          <w:sz w:val="24"/>
          <w:szCs w:val="24"/>
        </w:rPr>
        <w:t>честву недостоверной, поверхностной информации.</w:t>
      </w:r>
    </w:p>
    <w:p w14:paraId="2A3D2A11" w14:textId="6123DA73" w:rsidR="00253B50" w:rsidRDefault="00253B50" w:rsidP="00253B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676C2A" w:rsidRPr="00676C2A">
        <w:rPr>
          <w:rFonts w:ascii="Times New Roman" w:hAnsi="Times New Roman" w:cs="Times New Roman"/>
          <w:sz w:val="24"/>
          <w:szCs w:val="24"/>
        </w:rPr>
        <w:t>ля молодых людей</w:t>
      </w:r>
      <w:r>
        <w:rPr>
          <w:rFonts w:ascii="Times New Roman" w:hAnsi="Times New Roman" w:cs="Times New Roman"/>
          <w:sz w:val="24"/>
          <w:szCs w:val="24"/>
        </w:rPr>
        <w:t xml:space="preserve"> характерно</w:t>
      </w:r>
      <w:r w:rsidR="00676C2A" w:rsidRPr="00676C2A">
        <w:rPr>
          <w:rFonts w:ascii="Times New Roman" w:hAnsi="Times New Roman" w:cs="Times New Roman"/>
          <w:sz w:val="24"/>
          <w:szCs w:val="24"/>
        </w:rPr>
        <w:t xml:space="preserve"> сочетание как толерантных, так и интолерантных черт личности. В одних социальных ситуациях они склонны проявлять</w:t>
      </w:r>
      <w:r>
        <w:rPr>
          <w:rFonts w:ascii="Times New Roman" w:hAnsi="Times New Roman" w:cs="Times New Roman"/>
          <w:sz w:val="24"/>
          <w:szCs w:val="24"/>
        </w:rPr>
        <w:t xml:space="preserve"> </w:t>
      </w:r>
      <w:r w:rsidR="00676C2A" w:rsidRPr="00676C2A">
        <w:rPr>
          <w:rFonts w:ascii="Times New Roman" w:hAnsi="Times New Roman" w:cs="Times New Roman"/>
          <w:sz w:val="24"/>
          <w:szCs w:val="24"/>
        </w:rPr>
        <w:t xml:space="preserve">терпимость к иного </w:t>
      </w:r>
      <w:r w:rsidR="00676C2A" w:rsidRPr="00676C2A">
        <w:rPr>
          <w:rFonts w:ascii="Times New Roman" w:hAnsi="Times New Roman" w:cs="Times New Roman"/>
          <w:sz w:val="24"/>
          <w:szCs w:val="24"/>
        </w:rPr>
        <w:lastRenderedPageBreak/>
        <w:t>рода взглядам, нравам, привычкам, уважение, принятие чужой культуры, способов</w:t>
      </w:r>
      <w:r>
        <w:rPr>
          <w:rFonts w:ascii="Times New Roman" w:hAnsi="Times New Roman" w:cs="Times New Roman"/>
          <w:sz w:val="24"/>
          <w:szCs w:val="24"/>
        </w:rPr>
        <w:t xml:space="preserve"> </w:t>
      </w:r>
      <w:r w:rsidR="00676C2A" w:rsidRPr="00676C2A">
        <w:rPr>
          <w:rFonts w:ascii="Times New Roman" w:hAnsi="Times New Roman" w:cs="Times New Roman"/>
          <w:sz w:val="24"/>
          <w:szCs w:val="24"/>
        </w:rPr>
        <w:t>самовыражения и проявления человеческой индивидуальности, а в других могут демонстрировать как</w:t>
      </w:r>
      <w:r>
        <w:rPr>
          <w:rFonts w:ascii="Times New Roman" w:hAnsi="Times New Roman" w:cs="Times New Roman"/>
          <w:sz w:val="24"/>
          <w:szCs w:val="24"/>
        </w:rPr>
        <w:t xml:space="preserve"> </w:t>
      </w:r>
      <w:r w:rsidR="00676C2A" w:rsidRPr="00676C2A">
        <w:rPr>
          <w:rFonts w:ascii="Times New Roman" w:hAnsi="Times New Roman" w:cs="Times New Roman"/>
          <w:sz w:val="24"/>
          <w:szCs w:val="24"/>
        </w:rPr>
        <w:t xml:space="preserve">социальную, так и этническую </w:t>
      </w:r>
      <w:proofErr w:type="spellStart"/>
      <w:r w:rsidR="00676C2A" w:rsidRPr="00676C2A">
        <w:rPr>
          <w:rFonts w:ascii="Times New Roman" w:hAnsi="Times New Roman" w:cs="Times New Roman"/>
          <w:sz w:val="24"/>
          <w:szCs w:val="24"/>
        </w:rPr>
        <w:t>интолерантность</w:t>
      </w:r>
      <w:proofErr w:type="spellEnd"/>
      <w:r w:rsidR="00676C2A" w:rsidRPr="00676C2A">
        <w:rPr>
          <w:rFonts w:ascii="Times New Roman" w:hAnsi="Times New Roman" w:cs="Times New Roman"/>
          <w:sz w:val="24"/>
          <w:szCs w:val="24"/>
        </w:rPr>
        <w:t>.</w:t>
      </w:r>
      <w:r>
        <w:rPr>
          <w:rFonts w:ascii="Times New Roman" w:hAnsi="Times New Roman" w:cs="Times New Roman"/>
          <w:sz w:val="24"/>
          <w:szCs w:val="24"/>
        </w:rPr>
        <w:t xml:space="preserve"> (</w:t>
      </w:r>
      <w:r w:rsidRPr="00253B50">
        <w:rPr>
          <w:rFonts w:ascii="Times New Roman" w:hAnsi="Times New Roman" w:cs="Times New Roman"/>
          <w:sz w:val="24"/>
          <w:szCs w:val="24"/>
        </w:rPr>
        <w:t>Митина,</w:t>
      </w:r>
      <w:r w:rsidR="00A6031B">
        <w:rPr>
          <w:rFonts w:ascii="Times New Roman" w:hAnsi="Times New Roman" w:cs="Times New Roman"/>
          <w:sz w:val="24"/>
          <w:szCs w:val="24"/>
        </w:rPr>
        <w:t xml:space="preserve"> </w:t>
      </w:r>
      <w:proofErr w:type="spellStart"/>
      <w:r w:rsidRPr="00253B50">
        <w:rPr>
          <w:rFonts w:ascii="Times New Roman" w:hAnsi="Times New Roman" w:cs="Times New Roman"/>
          <w:sz w:val="24"/>
          <w:szCs w:val="24"/>
        </w:rPr>
        <w:t>Нугаева</w:t>
      </w:r>
      <w:proofErr w:type="spellEnd"/>
      <w:r w:rsidRPr="00253B50">
        <w:rPr>
          <w:rFonts w:ascii="Times New Roman" w:hAnsi="Times New Roman" w:cs="Times New Roman"/>
          <w:sz w:val="24"/>
          <w:szCs w:val="24"/>
        </w:rPr>
        <w:t xml:space="preserve">, </w:t>
      </w:r>
      <w:proofErr w:type="spellStart"/>
      <w:r w:rsidRPr="00253B50">
        <w:rPr>
          <w:rFonts w:ascii="Times New Roman" w:hAnsi="Times New Roman" w:cs="Times New Roman"/>
          <w:sz w:val="24"/>
          <w:szCs w:val="24"/>
        </w:rPr>
        <w:t>Нуриханова</w:t>
      </w:r>
      <w:proofErr w:type="spellEnd"/>
      <w:r>
        <w:rPr>
          <w:rFonts w:ascii="Times New Roman" w:hAnsi="Times New Roman" w:cs="Times New Roman"/>
          <w:sz w:val="24"/>
          <w:szCs w:val="24"/>
        </w:rPr>
        <w:t>, 2018).</w:t>
      </w:r>
    </w:p>
    <w:p w14:paraId="0783895F" w14:textId="77777777" w:rsidR="002D720A" w:rsidRDefault="00253B50" w:rsidP="00375E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Низкие показател</w:t>
      </w:r>
      <w:r w:rsidR="004020DA">
        <w:rPr>
          <w:rFonts w:ascii="Times New Roman" w:hAnsi="Times New Roman" w:cs="Times New Roman"/>
          <w:sz w:val="24"/>
          <w:szCs w:val="24"/>
        </w:rPr>
        <w:t>и по ценности «Универсализм» могут говорить о</w:t>
      </w:r>
      <w:r>
        <w:rPr>
          <w:rFonts w:ascii="Times New Roman" w:hAnsi="Times New Roman" w:cs="Times New Roman"/>
          <w:sz w:val="24"/>
          <w:szCs w:val="24"/>
        </w:rPr>
        <w:t xml:space="preserve"> неактуальности темы терпимости и защиты</w:t>
      </w:r>
      <w:r w:rsidRPr="00253B50">
        <w:rPr>
          <w:rFonts w:ascii="Times New Roman" w:hAnsi="Times New Roman" w:cs="Times New Roman"/>
          <w:sz w:val="24"/>
          <w:szCs w:val="24"/>
        </w:rPr>
        <w:t xml:space="preserve"> благополучия всех людей и природы</w:t>
      </w:r>
      <w:r>
        <w:rPr>
          <w:rFonts w:ascii="Times New Roman" w:hAnsi="Times New Roman" w:cs="Times New Roman"/>
          <w:sz w:val="24"/>
          <w:szCs w:val="24"/>
        </w:rPr>
        <w:t>. Это может быть связанно как с нехваткой времени, из-за чего новости и проблемы окружающей среды становятся ограниченными или поверхностно воспринимаются, так и потому, что эта ценность</w:t>
      </w:r>
      <w:r w:rsidR="008357D8">
        <w:rPr>
          <w:rFonts w:ascii="Times New Roman" w:hAnsi="Times New Roman" w:cs="Times New Roman"/>
          <w:sz w:val="24"/>
          <w:szCs w:val="24"/>
        </w:rPr>
        <w:t xml:space="preserve"> формируется с раннего детства вместе с нормативными правилами и моралью, и является</w:t>
      </w:r>
      <w:r>
        <w:rPr>
          <w:rFonts w:ascii="Times New Roman" w:hAnsi="Times New Roman" w:cs="Times New Roman"/>
          <w:sz w:val="24"/>
          <w:szCs w:val="24"/>
        </w:rPr>
        <w:t xml:space="preserve"> неотъемлемой</w:t>
      </w:r>
      <w:r w:rsidR="008357D8">
        <w:rPr>
          <w:rFonts w:ascii="Times New Roman" w:hAnsi="Times New Roman" w:cs="Times New Roman"/>
          <w:sz w:val="24"/>
          <w:szCs w:val="24"/>
        </w:rPr>
        <w:t xml:space="preserve"> частью жизни каждого человека.</w:t>
      </w:r>
    </w:p>
    <w:p w14:paraId="5C39C805" w14:textId="4EBC77FC" w:rsidR="00003862" w:rsidRPr="00003862" w:rsidRDefault="00003862" w:rsidP="00375ED9">
      <w:pPr>
        <w:spacing w:after="0" w:line="240" w:lineRule="auto"/>
        <w:ind w:firstLine="709"/>
        <w:jc w:val="both"/>
        <w:rPr>
          <w:rFonts w:ascii="Times New Roman" w:hAnsi="Times New Roman" w:cs="Times New Roman"/>
          <w:sz w:val="24"/>
          <w:szCs w:val="24"/>
        </w:rPr>
      </w:pPr>
      <w:r w:rsidRPr="00003862">
        <w:rPr>
          <w:rFonts w:ascii="Times New Roman" w:hAnsi="Times New Roman" w:cs="Times New Roman"/>
          <w:b/>
          <w:sz w:val="24"/>
          <w:szCs w:val="24"/>
        </w:rPr>
        <w:t xml:space="preserve">Выводы. </w:t>
      </w:r>
      <w:r w:rsidRPr="00003862">
        <w:rPr>
          <w:rFonts w:ascii="Times New Roman" w:hAnsi="Times New Roman" w:cs="Times New Roman"/>
          <w:sz w:val="24"/>
          <w:szCs w:val="24"/>
        </w:rPr>
        <w:t>Таким образом, исходя из результатов исследования у студентов Тихоокеанского государственного медицинского университета</w:t>
      </w:r>
      <w:r>
        <w:rPr>
          <w:rFonts w:ascii="Times New Roman" w:hAnsi="Times New Roman" w:cs="Times New Roman"/>
          <w:sz w:val="24"/>
          <w:szCs w:val="24"/>
        </w:rPr>
        <w:t>,</w:t>
      </w:r>
      <w:r w:rsidRPr="00003862">
        <w:rPr>
          <w:rFonts w:ascii="Times New Roman" w:hAnsi="Times New Roman" w:cs="Times New Roman"/>
          <w:sz w:val="24"/>
          <w:szCs w:val="24"/>
        </w:rPr>
        <w:t xml:space="preserve"> были выявлены значительные различия в выборе преобладающих ценностных ориентаций</w:t>
      </w:r>
      <w:r w:rsidR="00DA53EC">
        <w:rPr>
          <w:rFonts w:ascii="Times New Roman" w:hAnsi="Times New Roman" w:cs="Times New Roman"/>
          <w:sz w:val="24"/>
          <w:szCs w:val="24"/>
        </w:rPr>
        <w:t xml:space="preserve"> в зависимости от гендерной принадлежности</w:t>
      </w:r>
      <w:r w:rsidRPr="00003862">
        <w:rPr>
          <w:rFonts w:ascii="Times New Roman" w:hAnsi="Times New Roman" w:cs="Times New Roman"/>
          <w:sz w:val="24"/>
          <w:szCs w:val="24"/>
        </w:rPr>
        <w:t xml:space="preserve">. </w:t>
      </w:r>
      <w:r>
        <w:rPr>
          <w:rFonts w:ascii="Times New Roman" w:hAnsi="Times New Roman" w:cs="Times New Roman"/>
          <w:sz w:val="24"/>
          <w:szCs w:val="24"/>
        </w:rPr>
        <w:t>Так, у женского пола это «Конформность» и «Безопасность»</w:t>
      </w:r>
      <w:r w:rsidR="00670F09">
        <w:rPr>
          <w:rFonts w:ascii="Times New Roman" w:hAnsi="Times New Roman" w:cs="Times New Roman"/>
          <w:sz w:val="24"/>
          <w:szCs w:val="24"/>
        </w:rPr>
        <w:t xml:space="preserve">, обусловленные большой способностью девушек к сочувствию и состраданию и стремлению </w:t>
      </w:r>
      <w:r w:rsidR="00977D7B">
        <w:rPr>
          <w:rFonts w:ascii="Times New Roman" w:hAnsi="Times New Roman" w:cs="Times New Roman"/>
          <w:sz w:val="24"/>
          <w:szCs w:val="24"/>
        </w:rPr>
        <w:t>к комфортной обстановке</w:t>
      </w:r>
      <w:r w:rsidR="00670F09">
        <w:rPr>
          <w:rFonts w:ascii="Times New Roman" w:hAnsi="Times New Roman" w:cs="Times New Roman"/>
          <w:sz w:val="24"/>
          <w:szCs w:val="24"/>
        </w:rPr>
        <w:t xml:space="preserve"> вокруг. А у мужчин «Самостоятельность» и «Доброта», что говорит о выраженной ориентации на внешний мир и проявление лидерских качеств </w:t>
      </w:r>
      <w:proofErr w:type="gramStart"/>
      <w:r w:rsidR="00670F09">
        <w:rPr>
          <w:rFonts w:ascii="Times New Roman" w:hAnsi="Times New Roman" w:cs="Times New Roman"/>
          <w:sz w:val="24"/>
          <w:szCs w:val="24"/>
        </w:rPr>
        <w:t>в решений</w:t>
      </w:r>
      <w:proofErr w:type="gramEnd"/>
      <w:r w:rsidR="00670F09">
        <w:rPr>
          <w:rFonts w:ascii="Times New Roman" w:hAnsi="Times New Roman" w:cs="Times New Roman"/>
          <w:sz w:val="24"/>
          <w:szCs w:val="24"/>
        </w:rPr>
        <w:t xml:space="preserve"> спорных ситуаций. Также в ходе анализа результатов было отмечено влияние общества и ближайшего круга на формирование ценностных ориентаций</w:t>
      </w:r>
      <w:r w:rsidR="00DA53EC">
        <w:rPr>
          <w:rFonts w:ascii="Times New Roman" w:hAnsi="Times New Roman" w:cs="Times New Roman"/>
          <w:sz w:val="24"/>
          <w:szCs w:val="24"/>
        </w:rPr>
        <w:t>. В</w:t>
      </w:r>
      <w:r w:rsidR="00670F09">
        <w:rPr>
          <w:rFonts w:ascii="Times New Roman" w:hAnsi="Times New Roman" w:cs="Times New Roman"/>
          <w:sz w:val="24"/>
          <w:szCs w:val="24"/>
        </w:rPr>
        <w:t>следствие этого, можно предположить, почему шкала «Традиция» оказалась менее</w:t>
      </w:r>
      <w:r w:rsidR="00DA53EC">
        <w:rPr>
          <w:rFonts w:ascii="Times New Roman" w:hAnsi="Times New Roman" w:cs="Times New Roman"/>
          <w:sz w:val="24"/>
          <w:szCs w:val="24"/>
        </w:rPr>
        <w:t xml:space="preserve"> значимой для исследуемых, кроме того, факторами, повлиявшими на такой выбор, могли стать: </w:t>
      </w:r>
      <w:proofErr w:type="gramStart"/>
      <w:r w:rsidR="0085404A">
        <w:rPr>
          <w:rFonts w:ascii="Times New Roman" w:hAnsi="Times New Roman" w:cs="Times New Roman"/>
          <w:sz w:val="24"/>
          <w:szCs w:val="24"/>
        </w:rPr>
        <w:t xml:space="preserve">нехватка </w:t>
      </w:r>
      <w:r w:rsidR="00DA53EC">
        <w:rPr>
          <w:rFonts w:ascii="Times New Roman" w:hAnsi="Times New Roman" w:cs="Times New Roman"/>
          <w:sz w:val="24"/>
          <w:szCs w:val="24"/>
        </w:rPr>
        <w:t xml:space="preserve"> времени</w:t>
      </w:r>
      <w:proofErr w:type="gramEnd"/>
      <w:r w:rsidR="00DA53EC">
        <w:rPr>
          <w:rFonts w:ascii="Times New Roman" w:hAnsi="Times New Roman" w:cs="Times New Roman"/>
          <w:sz w:val="24"/>
          <w:szCs w:val="24"/>
        </w:rPr>
        <w:t xml:space="preserve">, быстрый темп жизни и развитие информационных технологий. И необходимым является указать сходство в выборе у мужского и женского пола второй по значимости ценности «Достижение», обусловленной нахождением в образовательном процессе и стремлением достичь высоких результатов в выбранной области. </w:t>
      </w:r>
      <w:r w:rsidR="0085404A">
        <w:rPr>
          <w:rFonts w:ascii="Times New Roman" w:hAnsi="Times New Roman" w:cs="Times New Roman"/>
          <w:sz w:val="24"/>
          <w:szCs w:val="24"/>
        </w:rPr>
        <w:t>Наше исследование позволило расширить  представления о ценностных ориентациях у студентов разных полов и наметить планы для дальнейших работ в этой теме.</w:t>
      </w:r>
    </w:p>
    <w:p w14:paraId="2FBB3EBC" w14:textId="77777777" w:rsidR="00A935FF" w:rsidRPr="00EA4DEA" w:rsidRDefault="00A935FF"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
    <w:p w14:paraId="3B786F28" w14:textId="0D053A6B" w:rsidR="002D720A" w:rsidRPr="00EA4DEA" w:rsidRDefault="00877D65" w:rsidP="00877D65">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eastAsia="ru-RU"/>
        </w:rPr>
      </w:pPr>
      <w:r w:rsidRPr="00EA4DEA">
        <w:rPr>
          <w:rFonts w:ascii="Times New Roman" w:eastAsiaTheme="minorEastAsia" w:hAnsi="Times New Roman" w:cs="Times New Roman"/>
          <w:b/>
          <w:bCs/>
          <w:color w:val="000000" w:themeColor="text1"/>
          <w:sz w:val="24"/>
          <w:szCs w:val="24"/>
          <w:shd w:val="clear" w:color="auto" w:fill="FFFFFF"/>
          <w:lang w:eastAsia="ru-RU"/>
        </w:rPr>
        <w:t>БИБЛИОГРАФИЧЕСКИЙ СПИСОК</w:t>
      </w:r>
    </w:p>
    <w:p w14:paraId="29604EDE" w14:textId="1F043160" w:rsidR="00A935FF" w:rsidRPr="00EA4DEA" w:rsidRDefault="002D720A"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EA4DEA">
        <w:rPr>
          <w:rFonts w:ascii="Times New Roman" w:eastAsiaTheme="minorEastAsia" w:hAnsi="Times New Roman" w:cs="Times New Roman"/>
          <w:color w:val="000000" w:themeColor="text1"/>
          <w:sz w:val="24"/>
          <w:szCs w:val="24"/>
          <w:shd w:val="clear" w:color="auto" w:fill="FFFFFF"/>
          <w:lang w:eastAsia="ru-RU"/>
        </w:rPr>
        <w:t>Вартанова</w:t>
      </w:r>
      <w:proofErr w:type="spellEnd"/>
      <w:r w:rsidRPr="00EA4DEA">
        <w:rPr>
          <w:rFonts w:ascii="Times New Roman" w:eastAsiaTheme="minorEastAsia" w:hAnsi="Times New Roman" w:cs="Times New Roman"/>
          <w:color w:val="000000" w:themeColor="text1"/>
          <w:sz w:val="24"/>
          <w:szCs w:val="24"/>
          <w:shd w:val="clear" w:color="auto" w:fill="FFFFFF"/>
          <w:lang w:eastAsia="ru-RU"/>
        </w:rPr>
        <w:t xml:space="preserve"> И.И. Возрастные особенности ценностных ориентаций старшеклассников разного пола // Личность в пространстве и времени. 2019. №8. С.62-70.  </w:t>
      </w:r>
    </w:p>
    <w:p w14:paraId="17FE39D3" w14:textId="7EE6F7CD" w:rsidR="002D720A" w:rsidRPr="00EA4DEA" w:rsidRDefault="00A935FF"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EA4DEA">
        <w:rPr>
          <w:rFonts w:ascii="Times New Roman" w:eastAsiaTheme="minorEastAsia" w:hAnsi="Times New Roman" w:cs="Times New Roman"/>
          <w:color w:val="000000" w:themeColor="text1"/>
          <w:sz w:val="24"/>
          <w:szCs w:val="24"/>
          <w:shd w:val="clear" w:color="auto" w:fill="FFFFFF"/>
          <w:lang w:eastAsia="ru-RU"/>
        </w:rPr>
        <w:t>Васьков Д. Н., Зотова О. Ю., Тарасова Л. В., Потребность в безопасности и опыт близких отношений в подростковом возрасте // Ярославский педагогический вестник. 2022. № 4 (127). С. 117-129.</w:t>
      </w:r>
    </w:p>
    <w:p w14:paraId="1B0A5A0B" w14:textId="7DBD820F" w:rsidR="002D720A" w:rsidRPr="00EA4DEA" w:rsidRDefault="002D720A"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EA4DEA">
        <w:rPr>
          <w:rFonts w:ascii="Times New Roman" w:eastAsiaTheme="minorEastAsia" w:hAnsi="Times New Roman" w:cs="Times New Roman"/>
          <w:color w:val="000000" w:themeColor="text1"/>
          <w:sz w:val="24"/>
          <w:szCs w:val="24"/>
          <w:shd w:val="clear" w:color="auto" w:fill="FFFFFF"/>
          <w:lang w:eastAsia="ru-RU"/>
        </w:rPr>
        <w:t xml:space="preserve">Власенко Н.Ю. Взаимосвязь ценностной структуры и </w:t>
      </w:r>
      <w:proofErr w:type="spellStart"/>
      <w:r w:rsidRPr="00EA4DEA">
        <w:rPr>
          <w:rFonts w:ascii="Times New Roman" w:eastAsiaTheme="minorEastAsia" w:hAnsi="Times New Roman" w:cs="Times New Roman"/>
          <w:color w:val="000000" w:themeColor="text1"/>
          <w:sz w:val="24"/>
          <w:szCs w:val="24"/>
          <w:shd w:val="clear" w:color="auto" w:fill="FFFFFF"/>
          <w:lang w:eastAsia="ru-RU"/>
        </w:rPr>
        <w:t>смысложизненных</w:t>
      </w:r>
      <w:proofErr w:type="spellEnd"/>
      <w:r w:rsidRPr="00EA4DEA">
        <w:rPr>
          <w:rFonts w:ascii="Times New Roman" w:eastAsiaTheme="minorEastAsia" w:hAnsi="Times New Roman" w:cs="Times New Roman"/>
          <w:color w:val="000000" w:themeColor="text1"/>
          <w:sz w:val="24"/>
          <w:szCs w:val="24"/>
          <w:shd w:val="clear" w:color="auto" w:fill="FFFFFF"/>
          <w:lang w:eastAsia="ru-RU"/>
        </w:rPr>
        <w:t xml:space="preserve"> ориентаций с учетом гендерных особенностей (на примере студентов тверских вузов) // Вестник </w:t>
      </w:r>
      <w:proofErr w:type="spellStart"/>
      <w:r w:rsidRPr="00EA4DEA">
        <w:rPr>
          <w:rFonts w:ascii="Times New Roman" w:eastAsiaTheme="minorEastAsia" w:hAnsi="Times New Roman" w:cs="Times New Roman"/>
          <w:color w:val="000000" w:themeColor="text1"/>
          <w:sz w:val="24"/>
          <w:szCs w:val="24"/>
          <w:shd w:val="clear" w:color="auto" w:fill="FFFFFF"/>
          <w:lang w:eastAsia="ru-RU"/>
        </w:rPr>
        <w:t>ТвГТУ</w:t>
      </w:r>
      <w:proofErr w:type="spellEnd"/>
      <w:r w:rsidRPr="00EA4DEA">
        <w:rPr>
          <w:rFonts w:ascii="Times New Roman" w:eastAsiaTheme="minorEastAsia" w:hAnsi="Times New Roman" w:cs="Times New Roman"/>
          <w:color w:val="000000" w:themeColor="text1"/>
          <w:sz w:val="24"/>
          <w:szCs w:val="24"/>
          <w:shd w:val="clear" w:color="auto" w:fill="FFFFFF"/>
          <w:lang w:eastAsia="ru-RU"/>
        </w:rPr>
        <w:t xml:space="preserve">. Серия «Науки об обществе и гуманитарные науки». 2022. № 1 (28). С. 45-49. </w:t>
      </w:r>
    </w:p>
    <w:p w14:paraId="18A79567" w14:textId="2F53D398" w:rsidR="00A935FF" w:rsidRPr="00EA4DEA" w:rsidRDefault="002D720A"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B46641">
        <w:rPr>
          <w:rFonts w:ascii="Times New Roman" w:eastAsiaTheme="minorEastAsia" w:hAnsi="Times New Roman" w:cs="Times New Roman"/>
          <w:color w:val="000000" w:themeColor="text1"/>
          <w:sz w:val="24"/>
          <w:szCs w:val="24"/>
          <w:shd w:val="clear" w:color="auto" w:fill="FFFFFF"/>
          <w:lang w:eastAsia="ru-RU"/>
        </w:rPr>
        <w:t xml:space="preserve">Гапанович-Кайдалов Н.В, </w:t>
      </w:r>
      <w:proofErr w:type="spellStart"/>
      <w:r w:rsidRPr="00B46641">
        <w:rPr>
          <w:rFonts w:ascii="Times New Roman" w:eastAsiaTheme="minorEastAsia" w:hAnsi="Times New Roman" w:cs="Times New Roman"/>
          <w:color w:val="000000" w:themeColor="text1"/>
          <w:sz w:val="24"/>
          <w:szCs w:val="24"/>
          <w:shd w:val="clear" w:color="auto" w:fill="FFFFFF"/>
          <w:lang w:eastAsia="ru-RU"/>
        </w:rPr>
        <w:t>Шаршакова</w:t>
      </w:r>
      <w:proofErr w:type="spellEnd"/>
      <w:r w:rsidRPr="00B46641">
        <w:rPr>
          <w:rFonts w:ascii="Times New Roman" w:eastAsiaTheme="minorEastAsia" w:hAnsi="Times New Roman" w:cs="Times New Roman"/>
          <w:color w:val="000000" w:themeColor="text1"/>
          <w:sz w:val="24"/>
          <w:szCs w:val="24"/>
          <w:shd w:val="clear" w:color="auto" w:fill="FFFFFF"/>
          <w:lang w:eastAsia="ru-RU"/>
        </w:rPr>
        <w:t xml:space="preserve"> Т.М. Особенности профессиональных ценностных ориентаций студентов медицинского университета// Проблемы здоровья и экологии. </w:t>
      </w:r>
      <w:r w:rsidRPr="00EA4DEA">
        <w:rPr>
          <w:rFonts w:ascii="Times New Roman" w:eastAsiaTheme="minorEastAsia" w:hAnsi="Times New Roman" w:cs="Times New Roman"/>
          <w:color w:val="000000" w:themeColor="text1"/>
          <w:sz w:val="24"/>
          <w:szCs w:val="24"/>
          <w:shd w:val="clear" w:color="auto" w:fill="FFFFFF"/>
          <w:lang w:eastAsia="ru-RU"/>
        </w:rPr>
        <w:t xml:space="preserve">2023. №20(4). С.138–143. </w:t>
      </w:r>
    </w:p>
    <w:p w14:paraId="651ECAC9" w14:textId="544CBE5A" w:rsidR="002D720A" w:rsidRPr="00EA4DEA" w:rsidRDefault="00A935FF"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EA4DEA">
        <w:rPr>
          <w:rFonts w:ascii="Times New Roman" w:eastAsiaTheme="minorEastAsia" w:hAnsi="Times New Roman" w:cs="Times New Roman"/>
          <w:color w:val="000000" w:themeColor="text1"/>
          <w:sz w:val="24"/>
          <w:szCs w:val="24"/>
          <w:shd w:val="clear" w:color="auto" w:fill="FFFFFF"/>
          <w:lang w:eastAsia="ru-RU"/>
        </w:rPr>
        <w:t>Гридина.В.В</w:t>
      </w:r>
      <w:proofErr w:type="spellEnd"/>
      <w:r w:rsidRPr="00EA4DEA">
        <w:rPr>
          <w:rFonts w:ascii="Times New Roman" w:eastAsiaTheme="minorEastAsia" w:hAnsi="Times New Roman" w:cs="Times New Roman"/>
          <w:color w:val="000000" w:themeColor="text1"/>
          <w:sz w:val="24"/>
          <w:szCs w:val="24"/>
          <w:shd w:val="clear" w:color="auto" w:fill="FFFFFF"/>
          <w:lang w:eastAsia="ru-RU"/>
        </w:rPr>
        <w:t xml:space="preserve">., </w:t>
      </w:r>
      <w:proofErr w:type="spellStart"/>
      <w:r w:rsidRPr="00EA4DEA">
        <w:rPr>
          <w:rFonts w:ascii="Times New Roman" w:eastAsiaTheme="minorEastAsia" w:hAnsi="Times New Roman" w:cs="Times New Roman"/>
          <w:color w:val="000000" w:themeColor="text1"/>
          <w:sz w:val="24"/>
          <w:szCs w:val="24"/>
          <w:shd w:val="clear" w:color="auto" w:fill="FFFFFF"/>
          <w:lang w:eastAsia="ru-RU"/>
        </w:rPr>
        <w:t>Бирюкова.А.Б</w:t>
      </w:r>
      <w:proofErr w:type="spellEnd"/>
      <w:r w:rsidRPr="00EA4DEA">
        <w:rPr>
          <w:rFonts w:ascii="Times New Roman" w:eastAsiaTheme="minorEastAsia" w:hAnsi="Times New Roman" w:cs="Times New Roman"/>
          <w:color w:val="000000" w:themeColor="text1"/>
          <w:sz w:val="24"/>
          <w:szCs w:val="24"/>
          <w:shd w:val="clear" w:color="auto" w:fill="FFFFFF"/>
          <w:lang w:eastAsia="ru-RU"/>
        </w:rPr>
        <w:t>. Национальные традиции в повседневной жизни студенческой молодежи // Социология.  2023. №3. С.197-203.</w:t>
      </w:r>
    </w:p>
    <w:p w14:paraId="3607409F" w14:textId="1F2F65D4" w:rsidR="002D720A" w:rsidRPr="00EA4DEA" w:rsidRDefault="002D720A"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EA4DEA">
        <w:rPr>
          <w:rFonts w:ascii="Times New Roman" w:eastAsiaTheme="minorEastAsia" w:hAnsi="Times New Roman" w:cs="Times New Roman"/>
          <w:color w:val="000000" w:themeColor="text1"/>
          <w:sz w:val="24"/>
          <w:szCs w:val="24"/>
          <w:shd w:val="clear" w:color="auto" w:fill="FFFFFF"/>
          <w:lang w:eastAsia="ru-RU"/>
        </w:rPr>
        <w:lastRenderedPageBreak/>
        <w:t>Губаренко</w:t>
      </w:r>
      <w:proofErr w:type="spellEnd"/>
      <w:r w:rsidRPr="00EA4DEA">
        <w:rPr>
          <w:rFonts w:ascii="Times New Roman" w:eastAsiaTheme="minorEastAsia" w:hAnsi="Times New Roman" w:cs="Times New Roman"/>
          <w:color w:val="000000" w:themeColor="text1"/>
          <w:sz w:val="24"/>
          <w:szCs w:val="24"/>
          <w:shd w:val="clear" w:color="auto" w:fill="FFFFFF"/>
          <w:lang w:eastAsia="ru-RU"/>
        </w:rPr>
        <w:t xml:space="preserve"> И.В., Коваленко В.И., Коваленко О.А., Соколова О.А. Мотивационная направленность как фактор формирования профессионально-ценностных ориентаций студентов в условиях вуза // Учетные записи университета имени П.Ф. Лесгафта.  2020. №10 (188). С. 174-177. </w:t>
      </w:r>
    </w:p>
    <w:p w14:paraId="60B6D016" w14:textId="3AE681EC" w:rsidR="00A935FF" w:rsidRPr="00EA4DEA" w:rsidRDefault="002D720A"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EA4DEA">
        <w:rPr>
          <w:rFonts w:ascii="Times New Roman" w:eastAsiaTheme="minorEastAsia" w:hAnsi="Times New Roman" w:cs="Times New Roman"/>
          <w:color w:val="000000" w:themeColor="text1"/>
          <w:sz w:val="24"/>
          <w:szCs w:val="24"/>
          <w:shd w:val="clear" w:color="auto" w:fill="FFFFFF"/>
          <w:lang w:eastAsia="ru-RU"/>
        </w:rPr>
        <w:t>Лысуенко</w:t>
      </w:r>
      <w:proofErr w:type="spellEnd"/>
      <w:r w:rsidRPr="00EA4DEA">
        <w:rPr>
          <w:rFonts w:ascii="Times New Roman" w:eastAsiaTheme="minorEastAsia" w:hAnsi="Times New Roman" w:cs="Times New Roman"/>
          <w:color w:val="000000" w:themeColor="text1"/>
          <w:sz w:val="24"/>
          <w:szCs w:val="24"/>
          <w:shd w:val="clear" w:color="auto" w:fill="FFFFFF"/>
          <w:lang w:eastAsia="ru-RU"/>
        </w:rPr>
        <w:t xml:space="preserve"> С.А., </w:t>
      </w:r>
      <w:proofErr w:type="spellStart"/>
      <w:r w:rsidRPr="00EA4DEA">
        <w:rPr>
          <w:rFonts w:ascii="Times New Roman" w:eastAsiaTheme="minorEastAsia" w:hAnsi="Times New Roman" w:cs="Times New Roman"/>
          <w:color w:val="000000" w:themeColor="text1"/>
          <w:sz w:val="24"/>
          <w:szCs w:val="24"/>
          <w:shd w:val="clear" w:color="auto" w:fill="FFFFFF"/>
          <w:lang w:eastAsia="ru-RU"/>
        </w:rPr>
        <w:t>Мешкова</w:t>
      </w:r>
      <w:proofErr w:type="spellEnd"/>
      <w:r w:rsidRPr="00EA4DEA">
        <w:rPr>
          <w:rFonts w:ascii="Times New Roman" w:eastAsiaTheme="minorEastAsia" w:hAnsi="Times New Roman" w:cs="Times New Roman"/>
          <w:color w:val="000000" w:themeColor="text1"/>
          <w:sz w:val="24"/>
          <w:szCs w:val="24"/>
          <w:shd w:val="clear" w:color="auto" w:fill="FFFFFF"/>
          <w:lang w:eastAsia="ru-RU"/>
        </w:rPr>
        <w:t xml:space="preserve"> И.В. Особенности ценностных ориентаций студентов педагогического вуза: гендерный аспект // Проблемы современного педагогического образования. 2019. №64 (10). С. 354-358. </w:t>
      </w:r>
      <w:r w:rsidR="00A935FF" w:rsidRPr="00EA4DEA">
        <w:rPr>
          <w:rFonts w:ascii="Times New Roman" w:eastAsiaTheme="minorEastAsia" w:hAnsi="Times New Roman" w:cs="Times New Roman"/>
          <w:color w:val="000000" w:themeColor="text1"/>
          <w:sz w:val="24"/>
          <w:szCs w:val="24"/>
          <w:shd w:val="clear" w:color="auto" w:fill="FFFFFF"/>
          <w:lang w:eastAsia="ru-RU"/>
        </w:rPr>
        <w:t xml:space="preserve">Митина Г.В., А. Н. </w:t>
      </w:r>
      <w:proofErr w:type="spellStart"/>
      <w:r w:rsidR="00A935FF" w:rsidRPr="00EA4DEA">
        <w:rPr>
          <w:rFonts w:ascii="Times New Roman" w:eastAsiaTheme="minorEastAsia" w:hAnsi="Times New Roman" w:cs="Times New Roman"/>
          <w:color w:val="000000" w:themeColor="text1"/>
          <w:sz w:val="24"/>
          <w:szCs w:val="24"/>
          <w:shd w:val="clear" w:color="auto" w:fill="FFFFFF"/>
          <w:lang w:eastAsia="ru-RU"/>
        </w:rPr>
        <w:t>Нугаева</w:t>
      </w:r>
      <w:proofErr w:type="spellEnd"/>
      <w:r w:rsidR="00A935FF" w:rsidRPr="00EA4DEA">
        <w:rPr>
          <w:rFonts w:ascii="Times New Roman" w:eastAsiaTheme="minorEastAsia" w:hAnsi="Times New Roman" w:cs="Times New Roman"/>
          <w:color w:val="000000" w:themeColor="text1"/>
          <w:sz w:val="24"/>
          <w:szCs w:val="24"/>
          <w:shd w:val="clear" w:color="auto" w:fill="FFFFFF"/>
          <w:lang w:eastAsia="ru-RU"/>
        </w:rPr>
        <w:t xml:space="preserve">, Н. К. </w:t>
      </w:r>
      <w:proofErr w:type="spellStart"/>
      <w:r w:rsidR="00A935FF" w:rsidRPr="00EA4DEA">
        <w:rPr>
          <w:rFonts w:ascii="Times New Roman" w:eastAsiaTheme="minorEastAsia" w:hAnsi="Times New Roman" w:cs="Times New Roman"/>
          <w:color w:val="000000" w:themeColor="text1"/>
          <w:sz w:val="24"/>
          <w:szCs w:val="24"/>
          <w:shd w:val="clear" w:color="auto" w:fill="FFFFFF"/>
          <w:lang w:eastAsia="ru-RU"/>
        </w:rPr>
        <w:t>Нуриханова</w:t>
      </w:r>
      <w:proofErr w:type="spellEnd"/>
      <w:r w:rsidR="00A935FF" w:rsidRPr="00EA4DEA">
        <w:rPr>
          <w:rFonts w:ascii="Times New Roman" w:eastAsiaTheme="minorEastAsia" w:hAnsi="Times New Roman" w:cs="Times New Roman"/>
          <w:color w:val="000000" w:themeColor="text1"/>
          <w:sz w:val="24"/>
          <w:szCs w:val="24"/>
          <w:shd w:val="clear" w:color="auto" w:fill="FFFFFF"/>
          <w:lang w:eastAsia="ru-RU"/>
        </w:rPr>
        <w:t xml:space="preserve">. </w:t>
      </w:r>
      <w:proofErr w:type="spellStart"/>
      <w:r w:rsidR="00A935FF" w:rsidRPr="00EA4DEA">
        <w:rPr>
          <w:rFonts w:ascii="Times New Roman" w:eastAsiaTheme="minorEastAsia" w:hAnsi="Times New Roman" w:cs="Times New Roman"/>
          <w:color w:val="000000" w:themeColor="text1"/>
          <w:sz w:val="24"/>
          <w:szCs w:val="24"/>
          <w:shd w:val="clear" w:color="auto" w:fill="FFFFFF"/>
          <w:lang w:eastAsia="ru-RU"/>
        </w:rPr>
        <w:t>Одержательные</w:t>
      </w:r>
      <w:proofErr w:type="spellEnd"/>
      <w:r w:rsidR="00A935FF" w:rsidRPr="00EA4DEA">
        <w:rPr>
          <w:rFonts w:ascii="Times New Roman" w:eastAsiaTheme="minorEastAsia" w:hAnsi="Times New Roman" w:cs="Times New Roman"/>
          <w:color w:val="000000" w:themeColor="text1"/>
          <w:sz w:val="24"/>
          <w:szCs w:val="24"/>
          <w:shd w:val="clear" w:color="auto" w:fill="FFFFFF"/>
          <w:lang w:eastAsia="ru-RU"/>
        </w:rPr>
        <w:t xml:space="preserve"> характеристики толерантного сознания современной молодежи // Вестник Кемеровского государственного университета. 2018. №5(2-5). С.107-112.</w:t>
      </w:r>
    </w:p>
    <w:p w14:paraId="7041F447" w14:textId="3C46EB7F" w:rsidR="002D720A" w:rsidRPr="00EA4DEA" w:rsidRDefault="00A935FF"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EA4DEA">
        <w:rPr>
          <w:rFonts w:ascii="Times New Roman" w:eastAsiaTheme="minorEastAsia" w:hAnsi="Times New Roman" w:cs="Times New Roman"/>
          <w:color w:val="000000" w:themeColor="text1"/>
          <w:sz w:val="24"/>
          <w:szCs w:val="24"/>
          <w:shd w:val="clear" w:color="auto" w:fill="FFFFFF"/>
          <w:lang w:eastAsia="ru-RU"/>
        </w:rPr>
        <w:t>Назарова И.Б., Зеленская М.П. Репродуктивные установки студенческой молодежи: ценностный аспект // Вестник российского университета дружбы народов. Серия: социология. 2017. №4. С.555-567.</w:t>
      </w:r>
    </w:p>
    <w:p w14:paraId="0251655A" w14:textId="77777777" w:rsidR="009D5EF9" w:rsidRDefault="002D720A" w:rsidP="009D5EF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EA4DEA">
        <w:rPr>
          <w:rFonts w:ascii="Times New Roman" w:eastAsiaTheme="minorEastAsia" w:hAnsi="Times New Roman" w:cs="Times New Roman"/>
          <w:color w:val="000000" w:themeColor="text1"/>
          <w:sz w:val="24"/>
          <w:szCs w:val="24"/>
          <w:shd w:val="clear" w:color="auto" w:fill="FFFFFF"/>
          <w:lang w:eastAsia="ru-RU"/>
        </w:rPr>
        <w:t xml:space="preserve">Панкратова А.А. Изменение ценностей детей и взрослых в современной России (1992-2009) // Психологические исследования: электрон. науч. журн. </w:t>
      </w:r>
      <w:r w:rsidRPr="00877D65">
        <w:rPr>
          <w:rFonts w:ascii="Times New Roman" w:eastAsiaTheme="minorEastAsia" w:hAnsi="Times New Roman" w:cs="Times New Roman"/>
          <w:color w:val="000000" w:themeColor="text1"/>
          <w:sz w:val="24"/>
          <w:szCs w:val="24"/>
          <w:shd w:val="clear" w:color="auto" w:fill="FFFFFF"/>
          <w:lang w:val="en-US" w:eastAsia="ru-RU"/>
        </w:rPr>
        <w:t>2011. №1(15). С.1-14.</w:t>
      </w:r>
    </w:p>
    <w:p w14:paraId="2F7B2278" w14:textId="1B9D72FF" w:rsidR="009D5EF9" w:rsidRPr="009D5EF9" w:rsidRDefault="009D5EF9" w:rsidP="009D5EF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9D5EF9">
        <w:rPr>
          <w:rFonts w:ascii="Times New Roman" w:eastAsiaTheme="minorEastAsia" w:hAnsi="Times New Roman" w:cs="Times New Roman"/>
          <w:color w:val="000000" w:themeColor="text1"/>
          <w:sz w:val="24"/>
          <w:szCs w:val="24"/>
          <w:shd w:val="clear" w:color="auto" w:fill="FFFFFF"/>
          <w:lang w:val="en-US" w:eastAsia="ru-RU"/>
        </w:rPr>
        <w:t xml:space="preserve">The dependence of the academic performance of university students on the level of their physical activity / E. Romanova, A.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D.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Konovalov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2. – P. 404-409. – DOI 10.7752/jpes.2023.02049. </w:t>
      </w:r>
    </w:p>
    <w:p w14:paraId="31E39458" w14:textId="77777777" w:rsidR="009D5EF9" w:rsidRPr="009D5EF9" w:rsidRDefault="009D5EF9" w:rsidP="009D5EF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9D5EF9">
        <w:rPr>
          <w:rFonts w:ascii="Times New Roman" w:eastAsiaTheme="minorEastAsia" w:hAnsi="Times New Roman" w:cs="Times New Roman"/>
          <w:color w:val="000000" w:themeColor="text1"/>
          <w:sz w:val="24"/>
          <w:szCs w:val="24"/>
          <w:shd w:val="clear" w:color="auto" w:fill="FFFFFF"/>
          <w:lang w:val="en-US" w:eastAsia="ru-RU"/>
        </w:rPr>
        <w:t xml:space="preserve">Improving the physical health of female students using boxing specialization in physical education / M.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Kudryavtsev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Kovalev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Osipov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7. – P. 1576-1582. – DOI 10.7752/jpes.2023.07193. </w:t>
      </w:r>
    </w:p>
    <w:p w14:paraId="2D53EA6E" w14:textId="684172F2" w:rsidR="009D5EF9" w:rsidRPr="009D5EF9" w:rsidRDefault="009D5EF9" w:rsidP="009D5EF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9D5EF9">
        <w:rPr>
          <w:rFonts w:ascii="Times New Roman" w:eastAsiaTheme="minorEastAsia" w:hAnsi="Times New Roman" w:cs="Times New Roman"/>
          <w:color w:val="000000" w:themeColor="text1"/>
          <w:sz w:val="24"/>
          <w:szCs w:val="24"/>
          <w:shd w:val="clear" w:color="auto" w:fill="FFFFFF"/>
          <w:lang w:val="en-US" w:eastAsia="ru-RU"/>
        </w:rPr>
        <w:t xml:space="preserve">Girls with “different volumes and intensity of physical activity constitution types”: A comparative analysis / M.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E. Romanova [et al.] // Journal of Physical Education and Sport. – 2021. – Vol. 21, No. 3. – P. 1436-1443. – DOI 10.7752/jpes.2021.03183.</w:t>
      </w:r>
    </w:p>
    <w:p w14:paraId="6BAF6ED7" w14:textId="77777777" w:rsidR="009D5EF9" w:rsidRPr="009D5EF9" w:rsidRDefault="009D5EF9" w:rsidP="009D5EF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9D5EF9">
        <w:rPr>
          <w:rFonts w:ascii="Times New Roman" w:eastAsiaTheme="minorEastAsia" w:hAnsi="Times New Roman" w:cs="Times New Roman"/>
          <w:color w:val="000000" w:themeColor="text1"/>
          <w:sz w:val="24"/>
          <w:szCs w:val="24"/>
          <w:shd w:val="clear" w:color="auto" w:fill="FFFFFF"/>
          <w:lang w:val="en-US" w:eastAsia="ru-RU"/>
        </w:rPr>
        <w:t xml:space="preserve">Case technologies of universal learning actions in physical education of junior schoolchildren / N.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Tyrina</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3. – P. 589-595. – DOI 10.7752/jpes.2023.03073. </w:t>
      </w:r>
    </w:p>
    <w:p w14:paraId="52FD478D" w14:textId="77777777" w:rsidR="009D5EF9" w:rsidRPr="009D5EF9" w:rsidRDefault="009D5EF9" w:rsidP="009D5EF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9D5EF9">
        <w:rPr>
          <w:rFonts w:ascii="Times New Roman" w:eastAsiaTheme="minorEastAsia" w:hAnsi="Times New Roman" w:cs="Times New Roman"/>
          <w:color w:val="000000" w:themeColor="text1"/>
          <w:sz w:val="24"/>
          <w:szCs w:val="24"/>
          <w:shd w:val="clear" w:color="auto" w:fill="FFFFFF"/>
          <w:lang w:val="en-US" w:eastAsia="ru-RU"/>
        </w:rPr>
        <w:t xml:space="preserve">Physical activity and metabolism of girls with different somatotypes / E. Romanova, M.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4. – P. 900-906. – DOI 10.7752/jpes.2022.04114.</w:t>
      </w:r>
    </w:p>
    <w:p w14:paraId="772A4BEF" w14:textId="0AB31A7B" w:rsidR="00F56D67" w:rsidRPr="00877D65" w:rsidRDefault="00877D65" w:rsidP="00877D65">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val="en-US" w:eastAsia="ru-RU"/>
        </w:rPr>
      </w:pPr>
      <w:r w:rsidRPr="00877D65">
        <w:rPr>
          <w:rFonts w:ascii="Times New Roman" w:eastAsiaTheme="minorEastAsia" w:hAnsi="Times New Roman" w:cs="Times New Roman"/>
          <w:b/>
          <w:bCs/>
          <w:color w:val="000000" w:themeColor="text1"/>
          <w:sz w:val="24"/>
          <w:szCs w:val="24"/>
          <w:shd w:val="clear" w:color="auto" w:fill="FFFFFF"/>
          <w:lang w:val="en-US" w:eastAsia="ru-RU"/>
        </w:rPr>
        <w:t>REFERENCES</w:t>
      </w:r>
    </w:p>
    <w:p w14:paraId="2CB0010B" w14:textId="77777777" w:rsidR="00F56D67" w:rsidRPr="00877D65" w:rsidRDefault="00F56D67"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Vartanova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I.I. Age features of value orientations of high school students of different gender // Personality in Space and Time. 2019. №8. С.62-70.  </w:t>
      </w:r>
    </w:p>
    <w:p w14:paraId="591F731B" w14:textId="7D59A09F" w:rsidR="00F56D67" w:rsidRPr="00877D65" w:rsidRDefault="00F56D67"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Vaskov</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D. N.,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Zotova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O. Y. Y.,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Tarasova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L. V., Need for safety and experience of close relationships in adolescence // Yaroslavl Pedagogical Bulletin. 2022. № 4 (127). С. 117-129.</w:t>
      </w:r>
    </w:p>
    <w:p w14:paraId="268FC53A" w14:textId="77777777" w:rsidR="00F56D67" w:rsidRPr="00877D65" w:rsidRDefault="00F56D67"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77D65">
        <w:rPr>
          <w:rFonts w:ascii="Times New Roman" w:eastAsiaTheme="minorEastAsia" w:hAnsi="Times New Roman" w:cs="Times New Roman"/>
          <w:color w:val="000000" w:themeColor="text1"/>
          <w:sz w:val="24"/>
          <w:szCs w:val="24"/>
          <w:shd w:val="clear" w:color="auto" w:fill="FFFFFF"/>
          <w:lang w:val="en-US" w:eastAsia="ru-RU"/>
        </w:rPr>
        <w:t xml:space="preserve">Vlasenko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N.Yu</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Interrelation of the value structure and meaning-life orientations taking into account gender characteristics (on the example of students of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Tver</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universities) //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Vestnik</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TvGTU</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w:t>
      </w:r>
      <w:r w:rsidRPr="00877D65">
        <w:rPr>
          <w:rFonts w:ascii="Times New Roman" w:eastAsiaTheme="minorEastAsia" w:hAnsi="Times New Roman" w:cs="Times New Roman"/>
          <w:color w:val="000000" w:themeColor="text1"/>
          <w:sz w:val="24"/>
          <w:szCs w:val="24"/>
          <w:shd w:val="clear" w:color="auto" w:fill="FFFFFF"/>
          <w:lang w:val="en-US" w:eastAsia="ru-RU"/>
        </w:rPr>
        <w:lastRenderedPageBreak/>
        <w:t xml:space="preserve">Series “Sciences about society and humanities”. 2022. № 1 (28). С. 45-49. </w:t>
      </w:r>
    </w:p>
    <w:p w14:paraId="748E038E" w14:textId="77777777" w:rsidR="00F56D67" w:rsidRPr="00877D65" w:rsidRDefault="00F56D67"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Gapanovich-Kaidalov</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N.V.,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Sharshakova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T.M. Features of professional value orientations of students of medical university. 2023. №20(4). С.138-143. </w:t>
      </w:r>
    </w:p>
    <w:p w14:paraId="072B555A" w14:textId="77777777" w:rsidR="00F56D67" w:rsidRPr="00877D65" w:rsidRDefault="00F56D67"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Gridina.V.V</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Biryukova.A.B</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National traditions in the daily life of student youth // Sociology.  2023. №3. С.197-203.</w:t>
      </w:r>
    </w:p>
    <w:p w14:paraId="24760D6D" w14:textId="77777777" w:rsidR="00F56D67" w:rsidRPr="00877D65" w:rsidRDefault="00F56D67"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Gubarenko</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I.V.; Kovalenko, V.I.; Kovalenko, O.A.;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Sokolova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O.A. Motivational orientation as a factor in the formation of professional-value orientations of students in the conditions of higher education institution // Accounts of P.F.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Lesgaft</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University.  2020. №10 (188). С. 174-177. </w:t>
      </w:r>
    </w:p>
    <w:p w14:paraId="716EBF42" w14:textId="717C5BAF" w:rsidR="009D5EF9" w:rsidRDefault="009D5EF9"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9D5EF9">
        <w:rPr>
          <w:rFonts w:ascii="Times New Roman" w:eastAsiaTheme="minorEastAsia" w:hAnsi="Times New Roman" w:cs="Times New Roman"/>
          <w:color w:val="000000" w:themeColor="text1"/>
          <w:sz w:val="24"/>
          <w:szCs w:val="24"/>
          <w:shd w:val="clear" w:color="auto" w:fill="FFFFFF"/>
          <w:lang w:val="en-US" w:eastAsia="ru-RU"/>
        </w:rPr>
        <w:t xml:space="preserve">Girls with “different volumes and intensity of physical activity constitution types”: A comparative analysis / M.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E. Romanova [et al.] // Journal of Physical Education and Sport. – 2021. – Vol. 21, No. 3. – P. 1436-1443. – DOI 10.7752/jpes.2021.03183.</w:t>
      </w:r>
    </w:p>
    <w:p w14:paraId="738CC2F7" w14:textId="77777777" w:rsidR="009D5EF9" w:rsidRPr="009D5EF9" w:rsidRDefault="009D5EF9" w:rsidP="009D5EF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9D5EF9">
        <w:rPr>
          <w:rFonts w:ascii="Times New Roman" w:eastAsiaTheme="minorEastAsia" w:hAnsi="Times New Roman" w:cs="Times New Roman"/>
          <w:color w:val="000000" w:themeColor="text1"/>
          <w:sz w:val="24"/>
          <w:szCs w:val="24"/>
          <w:shd w:val="clear" w:color="auto" w:fill="FFFFFF"/>
          <w:lang w:val="en-US" w:eastAsia="ru-RU"/>
        </w:rPr>
        <w:t xml:space="preserve">The dependence of the academic performance of university students on the level of their physical activity / E. Romanova, A.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D.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Konovalov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2. – P. 404-409. – DOI 10.7752/jpes.2023.02049. </w:t>
      </w:r>
    </w:p>
    <w:p w14:paraId="68F81B43" w14:textId="7A206C06" w:rsidR="009D5EF9" w:rsidRDefault="009D5EF9" w:rsidP="009D5EF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9D5EF9">
        <w:rPr>
          <w:rFonts w:ascii="Times New Roman" w:eastAsiaTheme="minorEastAsia" w:hAnsi="Times New Roman" w:cs="Times New Roman"/>
          <w:color w:val="000000" w:themeColor="text1"/>
          <w:sz w:val="24"/>
          <w:szCs w:val="24"/>
          <w:shd w:val="clear" w:color="auto" w:fill="FFFFFF"/>
          <w:lang w:val="en-US" w:eastAsia="ru-RU"/>
        </w:rPr>
        <w:t xml:space="preserve">Improving the physical health of female students using boxing specialization in physical education / M.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Kudryavtsev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Kovalev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Osipov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7. – P. 1576-1582. – DOI 10.7752/jpes.2023.07193.</w:t>
      </w:r>
    </w:p>
    <w:p w14:paraId="5FEDDD1F" w14:textId="5F9EC4FE" w:rsidR="00F56D67" w:rsidRPr="00877D65" w:rsidRDefault="00F56D67"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Lysuenko</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S.A.,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Meshkova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I.V. Features of value orientations of students of pedagogical university: gender aspect // Problems of modern pedagogical education. 2019. №64 (10). С. 354-358. </w:t>
      </w:r>
    </w:p>
    <w:p w14:paraId="4348D5E3" w14:textId="77777777" w:rsidR="00F56D67" w:rsidRPr="00877D65" w:rsidRDefault="00F56D67"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Mitina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G.V., A.N.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Nugaeva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N.K.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Nurikhanova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Possessive characteristics of tolerant consciousness of modern youth // Bulletin of Kemerovo State University. 2018. №5(2-5). С.107-112.</w:t>
      </w:r>
    </w:p>
    <w:p w14:paraId="5C424752" w14:textId="77777777" w:rsidR="00F56D67" w:rsidRPr="00877D65" w:rsidRDefault="00F56D67"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Nazarova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I.B.; </w:t>
      </w: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Zelenskaya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M.P. Reproductive attitudes of student youth: value aspect // Bulletin of the Peoples' Friendship University of Russia. Series: sociology. 2017. №4. С.555-567.</w:t>
      </w:r>
    </w:p>
    <w:p w14:paraId="75B6F72B" w14:textId="77777777" w:rsidR="00F56D67" w:rsidRPr="00877D65" w:rsidRDefault="00F56D67"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77D65">
        <w:rPr>
          <w:rFonts w:ascii="Times New Roman" w:eastAsiaTheme="minorEastAsia" w:hAnsi="Times New Roman" w:cs="Times New Roman"/>
          <w:color w:val="000000" w:themeColor="text1"/>
          <w:sz w:val="24"/>
          <w:szCs w:val="24"/>
          <w:shd w:val="clear" w:color="auto" w:fill="FFFFFF"/>
          <w:lang w:val="en-US" w:eastAsia="ru-RU"/>
        </w:rPr>
        <w:t>Pankratova</w:t>
      </w:r>
      <w:proofErr w:type="spellEnd"/>
      <w:r w:rsidRPr="00877D65">
        <w:rPr>
          <w:rFonts w:ascii="Times New Roman" w:eastAsiaTheme="minorEastAsia" w:hAnsi="Times New Roman" w:cs="Times New Roman"/>
          <w:color w:val="000000" w:themeColor="text1"/>
          <w:sz w:val="24"/>
          <w:szCs w:val="24"/>
          <w:shd w:val="clear" w:color="auto" w:fill="FFFFFF"/>
          <w:lang w:val="en-US" w:eastAsia="ru-RU"/>
        </w:rPr>
        <w:t xml:space="preserve"> A.A. Changing values of children and adults in modern Russia (1992-2009) // Psychological research: electronic scientific journal. 2011. №1(15). С.1-14.</w:t>
      </w:r>
    </w:p>
    <w:p w14:paraId="3D99D4A8" w14:textId="75DCE8CC" w:rsidR="0046499A" w:rsidRPr="00877D65" w:rsidRDefault="009D5EF9" w:rsidP="00877D6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9D5EF9">
        <w:rPr>
          <w:rFonts w:ascii="Times New Roman" w:eastAsiaTheme="minorEastAsia" w:hAnsi="Times New Roman" w:cs="Times New Roman"/>
          <w:color w:val="000000" w:themeColor="text1"/>
          <w:sz w:val="24"/>
          <w:szCs w:val="24"/>
          <w:shd w:val="clear" w:color="auto" w:fill="FFFFFF"/>
          <w:lang w:val="en-US" w:eastAsia="ru-RU"/>
        </w:rPr>
        <w:t xml:space="preserve">Physical activity and metabolism of girls with different somatotypes / E. Romanova, M.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EF9">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EF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4. – P. 900-906. – DOI 10.7752/jpes.2022.04114.</w:t>
      </w:r>
    </w:p>
    <w:sectPr w:rsidR="0046499A" w:rsidRPr="00877D65" w:rsidSect="000D4BDE">
      <w:headerReference w:type="default" r:id="rId2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70630" w14:textId="77777777" w:rsidR="00C831CD" w:rsidRDefault="00C831CD" w:rsidP="00146602">
      <w:pPr>
        <w:spacing w:after="0" w:line="240" w:lineRule="auto"/>
      </w:pPr>
      <w:r>
        <w:separator/>
      </w:r>
    </w:p>
  </w:endnote>
  <w:endnote w:type="continuationSeparator" w:id="0">
    <w:p w14:paraId="22CA84B4" w14:textId="77777777" w:rsidR="00C831CD" w:rsidRDefault="00C831CD" w:rsidP="0014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4311" w14:textId="77777777" w:rsidR="00C831CD" w:rsidRDefault="00C831CD" w:rsidP="00146602">
      <w:pPr>
        <w:spacing w:after="0" w:line="240" w:lineRule="auto"/>
      </w:pPr>
      <w:r>
        <w:separator/>
      </w:r>
    </w:p>
  </w:footnote>
  <w:footnote w:type="continuationSeparator" w:id="0">
    <w:p w14:paraId="32351844" w14:textId="77777777" w:rsidR="00C831CD" w:rsidRDefault="00C831CD" w:rsidP="0014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C94A" w14:textId="77777777" w:rsidR="000D4BDE" w:rsidRPr="00886C46" w:rsidRDefault="000D4BDE" w:rsidP="000D4BDE">
    <w:pPr>
      <w:pStyle w:val="a5"/>
      <w:rPr>
        <w:rFonts w:ascii="Times New Roman" w:hAnsi="Times New Roman" w:cs="Times New Roman"/>
        <w:b/>
        <w:i/>
        <w:sz w:val="24"/>
        <w:szCs w:val="24"/>
      </w:rPr>
    </w:pPr>
    <w:r w:rsidRPr="00886C46">
      <w:rPr>
        <w:rFonts w:ascii="Times New Roman" w:hAnsi="Times New Roman" w:cs="Times New Roman"/>
        <w:b/>
        <w:bCs/>
        <w:i/>
        <w:sz w:val="24"/>
        <w:szCs w:val="24"/>
        <w:lang w:val="en-GB"/>
      </w:rPr>
      <w:t>ISSN</w:t>
    </w:r>
    <w:r w:rsidRPr="00886C46">
      <w:rPr>
        <w:rStyle w:val="apple-converted-space"/>
        <w:rFonts w:ascii="Times New Roman" w:hAnsi="Times New Roman" w:cs="Times New Roman"/>
        <w:b/>
        <w:bCs/>
        <w:i/>
        <w:sz w:val="24"/>
        <w:szCs w:val="24"/>
        <w:lang w:val="en-GB"/>
      </w:rPr>
      <w:t> </w:t>
    </w:r>
    <w:r w:rsidRPr="00886C46">
      <w:rPr>
        <w:rFonts w:ascii="Times New Roman" w:hAnsi="Times New Roman" w:cs="Times New Roman"/>
        <w:b/>
        <w:bCs/>
        <w:i/>
        <w:sz w:val="24"/>
        <w:szCs w:val="24"/>
      </w:rPr>
      <w:t>2414-0244</w:t>
    </w:r>
  </w:p>
  <w:p w14:paraId="55E30CA6" w14:textId="77777777" w:rsidR="000D4BDE" w:rsidRPr="00877D65" w:rsidRDefault="000D4BDE" w:rsidP="000D4BDE">
    <w:pPr>
      <w:pStyle w:val="a5"/>
      <w:rPr>
        <w:rFonts w:ascii="Times New Roman" w:hAnsi="Times New Roman" w:cs="Times New Roman"/>
        <w:b/>
        <w:i/>
        <w:sz w:val="24"/>
        <w:szCs w:val="24"/>
      </w:rPr>
    </w:pPr>
    <w:r w:rsidRPr="00886C46">
      <w:rPr>
        <w:rFonts w:ascii="Times New Roman" w:hAnsi="Times New Roman" w:cs="Times New Roman"/>
        <w:i/>
        <w:sz w:val="24"/>
        <w:szCs w:val="24"/>
      </w:rPr>
      <w:t xml:space="preserve">Научно-периодический </w:t>
    </w:r>
    <w:r w:rsidRPr="00877D65">
      <w:rPr>
        <w:rFonts w:ascii="Times New Roman" w:hAnsi="Times New Roman" w:cs="Times New Roman"/>
        <w:i/>
        <w:sz w:val="24"/>
        <w:szCs w:val="24"/>
      </w:rPr>
      <w:t>журнал</w:t>
    </w:r>
    <w:r w:rsidRPr="00877D65">
      <w:rPr>
        <w:rFonts w:ascii="Times New Roman" w:hAnsi="Times New Roman" w:cs="Times New Roman"/>
        <w:b/>
        <w:i/>
        <w:sz w:val="24"/>
        <w:szCs w:val="24"/>
      </w:rPr>
      <w:t xml:space="preserve"> «Здоровье человека, теория и методика физической культуры и спорта». - 2025. - 37 (1)</w:t>
    </w:r>
  </w:p>
  <w:p w14:paraId="02692462" w14:textId="77777777" w:rsidR="000D4BDE" w:rsidRPr="00877D65" w:rsidRDefault="000D4BDE" w:rsidP="000D4BDE">
    <w:pPr>
      <w:pStyle w:val="a5"/>
      <w:rPr>
        <w:rFonts w:ascii="Times New Roman" w:eastAsiaTheme="minorEastAsia" w:hAnsi="Times New Roman" w:cs="Times New Roman"/>
        <w:b/>
        <w:i/>
        <w:sz w:val="24"/>
        <w:szCs w:val="24"/>
      </w:rPr>
    </w:pPr>
    <w:r w:rsidRPr="00877D65">
      <w:rPr>
        <w:rFonts w:ascii="Times New Roman" w:eastAsiaTheme="minorEastAsia" w:hAnsi="Times New Roman" w:cs="Times New Roman"/>
        <w:i/>
        <w:sz w:val="24"/>
        <w:szCs w:val="24"/>
      </w:rPr>
      <w:t xml:space="preserve">Раздел 1. </w:t>
    </w:r>
    <w:r w:rsidRPr="00877D65">
      <w:rPr>
        <w:rFonts w:ascii="Times New Roman" w:eastAsiaTheme="minorEastAsia" w:hAnsi="Times New Roman" w:cs="Times New Roman"/>
        <w:b/>
        <w:i/>
        <w:sz w:val="24"/>
        <w:szCs w:val="24"/>
      </w:rPr>
      <w:t>ПЕДАГОГИЧЕСКИЕ И СОЦИАЛЬНО-ФИЛОСОФСКИЕ ВОПРОСЫ ДУХОВНОЙ И ФИЗИЧЕСКОЙ КУЛЬТУРЫ</w:t>
    </w:r>
  </w:p>
  <w:p w14:paraId="16A5828B" w14:textId="1DFA9650" w:rsidR="000D4BDE" w:rsidRPr="000D4BDE" w:rsidRDefault="000D4BDE" w:rsidP="000D4BDE">
    <w:pPr>
      <w:pStyle w:val="a5"/>
      <w:rPr>
        <w:rStyle w:val="a4"/>
        <w:rFonts w:ascii="Times New Roman" w:hAnsi="Times New Roman" w:cs="Times New Roman"/>
        <w:b/>
        <w:i/>
        <w:sz w:val="24"/>
        <w:szCs w:val="24"/>
        <w:lang w:val="en-US"/>
      </w:rPr>
    </w:pPr>
    <w:r w:rsidRPr="00877D65">
      <w:rPr>
        <w:rFonts w:ascii="Times New Roman" w:hAnsi="Times New Roman" w:cs="Times New Roman"/>
        <w:b/>
        <w:i/>
        <w:sz w:val="24"/>
        <w:szCs w:val="24"/>
        <w:lang w:val="en-US"/>
      </w:rPr>
      <w:t>DOI: https://doi.org/10.14258/zosh(2025)1.05</w:t>
    </w:r>
  </w:p>
  <w:p w14:paraId="643C2F94" w14:textId="668DD827" w:rsidR="000D4BDE" w:rsidRDefault="000D4BDE" w:rsidP="000D4BDE">
    <w:pPr>
      <w:pStyle w:val="a5"/>
    </w:pPr>
    <w:r w:rsidRPr="00886C46">
      <w:rPr>
        <w:rFonts w:ascii="Times New Roman" w:hAnsi="Times New Roman" w:cs="Times New Roman"/>
        <w:sz w:val="24"/>
        <w:szCs w:val="24"/>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085"/>
    <w:multiLevelType w:val="hybridMultilevel"/>
    <w:tmpl w:val="B8BC7202"/>
    <w:lvl w:ilvl="0" w:tplc="C74A1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5B7014"/>
    <w:multiLevelType w:val="hybridMultilevel"/>
    <w:tmpl w:val="0F92A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8B54256"/>
    <w:multiLevelType w:val="hybridMultilevel"/>
    <w:tmpl w:val="7BA837AE"/>
    <w:lvl w:ilvl="0" w:tplc="E8604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B28"/>
    <w:rsid w:val="00003862"/>
    <w:rsid w:val="00011459"/>
    <w:rsid w:val="00033B28"/>
    <w:rsid w:val="00061541"/>
    <w:rsid w:val="000831E7"/>
    <w:rsid w:val="000C0FAA"/>
    <w:rsid w:val="000D4BDE"/>
    <w:rsid w:val="000F4FEF"/>
    <w:rsid w:val="00146602"/>
    <w:rsid w:val="00154AD4"/>
    <w:rsid w:val="0017796D"/>
    <w:rsid w:val="001C222A"/>
    <w:rsid w:val="001D3996"/>
    <w:rsid w:val="00227F5A"/>
    <w:rsid w:val="00231BFC"/>
    <w:rsid w:val="00253B50"/>
    <w:rsid w:val="002779AD"/>
    <w:rsid w:val="002D720A"/>
    <w:rsid w:val="00302715"/>
    <w:rsid w:val="00371B00"/>
    <w:rsid w:val="00375ED9"/>
    <w:rsid w:val="00377C68"/>
    <w:rsid w:val="003D4A0C"/>
    <w:rsid w:val="004020DA"/>
    <w:rsid w:val="004534C7"/>
    <w:rsid w:val="0046499A"/>
    <w:rsid w:val="004F25B7"/>
    <w:rsid w:val="005138F6"/>
    <w:rsid w:val="0055129B"/>
    <w:rsid w:val="0059310C"/>
    <w:rsid w:val="005D6227"/>
    <w:rsid w:val="00603201"/>
    <w:rsid w:val="00614A0F"/>
    <w:rsid w:val="00670F09"/>
    <w:rsid w:val="00676C2A"/>
    <w:rsid w:val="006D369C"/>
    <w:rsid w:val="006E169A"/>
    <w:rsid w:val="007D5562"/>
    <w:rsid w:val="007F062E"/>
    <w:rsid w:val="008357D8"/>
    <w:rsid w:val="0085404A"/>
    <w:rsid w:val="00877D65"/>
    <w:rsid w:val="008A605A"/>
    <w:rsid w:val="008C07AB"/>
    <w:rsid w:val="008D1660"/>
    <w:rsid w:val="008E7A79"/>
    <w:rsid w:val="00977D7B"/>
    <w:rsid w:val="009B399A"/>
    <w:rsid w:val="009D5EF9"/>
    <w:rsid w:val="00A15891"/>
    <w:rsid w:val="00A6031B"/>
    <w:rsid w:val="00A61F4D"/>
    <w:rsid w:val="00A935FF"/>
    <w:rsid w:val="00B24C6F"/>
    <w:rsid w:val="00B46641"/>
    <w:rsid w:val="00BE71FA"/>
    <w:rsid w:val="00C05F39"/>
    <w:rsid w:val="00C27105"/>
    <w:rsid w:val="00C513EB"/>
    <w:rsid w:val="00C6132D"/>
    <w:rsid w:val="00C831CD"/>
    <w:rsid w:val="00CC3BA2"/>
    <w:rsid w:val="00CE0CCD"/>
    <w:rsid w:val="00CF4C73"/>
    <w:rsid w:val="00CF6765"/>
    <w:rsid w:val="00CF7C53"/>
    <w:rsid w:val="00D339D6"/>
    <w:rsid w:val="00D5217A"/>
    <w:rsid w:val="00D52EAA"/>
    <w:rsid w:val="00D56FA4"/>
    <w:rsid w:val="00D92F9E"/>
    <w:rsid w:val="00DA53EC"/>
    <w:rsid w:val="00E458A7"/>
    <w:rsid w:val="00E529BA"/>
    <w:rsid w:val="00E546B9"/>
    <w:rsid w:val="00E60295"/>
    <w:rsid w:val="00E92FF2"/>
    <w:rsid w:val="00EA4DEA"/>
    <w:rsid w:val="00EB1B4C"/>
    <w:rsid w:val="00EC093F"/>
    <w:rsid w:val="00EC41C8"/>
    <w:rsid w:val="00EE2489"/>
    <w:rsid w:val="00F55580"/>
    <w:rsid w:val="00F56D67"/>
    <w:rsid w:val="00F6442C"/>
    <w:rsid w:val="00FA5121"/>
    <w:rsid w:val="00FE1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8D2A"/>
  <w15:docId w15:val="{B0809DD7-6201-4B67-9F09-4E764643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580"/>
    <w:pPr>
      <w:ind w:left="720"/>
      <w:contextualSpacing/>
    </w:pPr>
  </w:style>
  <w:style w:type="character" w:styleId="a4">
    <w:name w:val="Hyperlink"/>
    <w:basedOn w:val="a0"/>
    <w:uiPriority w:val="99"/>
    <w:unhideWhenUsed/>
    <w:rsid w:val="0055129B"/>
    <w:rPr>
      <w:color w:val="0000FF" w:themeColor="hyperlink"/>
      <w:u w:val="single"/>
    </w:rPr>
  </w:style>
  <w:style w:type="paragraph" w:styleId="a5">
    <w:name w:val="header"/>
    <w:basedOn w:val="a"/>
    <w:link w:val="a6"/>
    <w:uiPriority w:val="99"/>
    <w:unhideWhenUsed/>
    <w:rsid w:val="001466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6602"/>
  </w:style>
  <w:style w:type="paragraph" w:styleId="a7">
    <w:name w:val="footer"/>
    <w:basedOn w:val="a"/>
    <w:link w:val="a8"/>
    <w:uiPriority w:val="99"/>
    <w:unhideWhenUsed/>
    <w:rsid w:val="001466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6602"/>
  </w:style>
  <w:style w:type="character" w:styleId="a9">
    <w:name w:val="Placeholder Text"/>
    <w:basedOn w:val="a0"/>
    <w:uiPriority w:val="99"/>
    <w:semiHidden/>
    <w:rsid w:val="00A15891"/>
    <w:rPr>
      <w:color w:val="808080"/>
    </w:rPr>
  </w:style>
  <w:style w:type="paragraph" w:styleId="aa">
    <w:name w:val="Balloon Text"/>
    <w:basedOn w:val="a"/>
    <w:link w:val="ab"/>
    <w:uiPriority w:val="99"/>
    <w:semiHidden/>
    <w:unhideWhenUsed/>
    <w:rsid w:val="00A1589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891"/>
    <w:rPr>
      <w:rFonts w:ascii="Tahoma" w:hAnsi="Tahoma" w:cs="Tahoma"/>
      <w:sz w:val="16"/>
      <w:szCs w:val="16"/>
    </w:rPr>
  </w:style>
  <w:style w:type="paragraph" w:styleId="ac">
    <w:name w:val="caption"/>
    <w:basedOn w:val="a"/>
    <w:next w:val="a"/>
    <w:uiPriority w:val="35"/>
    <w:unhideWhenUsed/>
    <w:qFormat/>
    <w:rsid w:val="00E529BA"/>
    <w:pPr>
      <w:spacing w:line="240" w:lineRule="auto"/>
    </w:pPr>
    <w:rPr>
      <w:b/>
      <w:bCs/>
      <w:color w:val="4F81BD" w:themeColor="accent1"/>
      <w:sz w:val="18"/>
      <w:szCs w:val="18"/>
    </w:rPr>
  </w:style>
  <w:style w:type="character" w:customStyle="1" w:styleId="apple-converted-space">
    <w:name w:val="apple-converted-space"/>
    <w:basedOn w:val="a0"/>
    <w:rsid w:val="000D4BDE"/>
  </w:style>
  <w:style w:type="character" w:styleId="ad">
    <w:name w:val="Unresolved Mention"/>
    <w:basedOn w:val="a0"/>
    <w:uiPriority w:val="99"/>
    <w:semiHidden/>
    <w:unhideWhenUsed/>
    <w:rsid w:val="00EA4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94740">
      <w:bodyDiv w:val="1"/>
      <w:marLeft w:val="0"/>
      <w:marRight w:val="0"/>
      <w:marTop w:val="0"/>
      <w:marBottom w:val="0"/>
      <w:divBdr>
        <w:top w:val="none" w:sz="0" w:space="0" w:color="auto"/>
        <w:left w:val="none" w:sz="0" w:space="0" w:color="auto"/>
        <w:bottom w:val="none" w:sz="0" w:space="0" w:color="auto"/>
        <w:right w:val="none" w:sz="0" w:space="0" w:color="auto"/>
      </w:divBdr>
    </w:div>
    <w:div w:id="206687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urova@m.tgmu.ru" TargetMode="External"/><Relationship Id="rId13" Type="http://schemas.openxmlformats.org/officeDocument/2006/relationships/hyperlink" Target="mailto:K.shpanko@yandex.ru" TargetMode="External"/><Relationship Id="rId18" Type="http://schemas.openxmlformats.org/officeDocument/2006/relationships/hyperlink" Target="https://orcid.org/0009-0000-3934-185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K.shpanko@yandex.ru" TargetMode="External"/><Relationship Id="rId7" Type="http://schemas.openxmlformats.org/officeDocument/2006/relationships/hyperlink" Target="https://orcid.org/0000-0001-5182-2336" TargetMode="External"/><Relationship Id="rId12" Type="http://schemas.openxmlformats.org/officeDocument/2006/relationships/hyperlink" Target="mailto:nastyavoloshina657@gmail.com" TargetMode="External"/><Relationship Id="rId17" Type="http://schemas.openxmlformats.org/officeDocument/2006/relationships/hyperlink" Target="mailto:iri_ska@inbox.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rcid.org/0000-0002-4288-0435" TargetMode="External"/><Relationship Id="rId20" Type="http://schemas.openxmlformats.org/officeDocument/2006/relationships/hyperlink" Target="https://orcid.org/0009-0001-2578-98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9-9384-7748" TargetMode="External"/><Relationship Id="rId24"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mailto:e.sturova@m.tgmu.ru" TargetMode="External"/><Relationship Id="rId23" Type="http://schemas.openxmlformats.org/officeDocument/2006/relationships/hyperlink" Target="http://journal.asu.ru/index.php/zosh" TargetMode="External"/><Relationship Id="rId10" Type="http://schemas.openxmlformats.org/officeDocument/2006/relationships/hyperlink" Target="mailto:iri_ska@inbox.ru" TargetMode="External"/><Relationship Id="rId19" Type="http://schemas.openxmlformats.org/officeDocument/2006/relationships/hyperlink" Target="mailto:nastyavoloshina657@gmail.com" TargetMode="External"/><Relationship Id="rId4" Type="http://schemas.openxmlformats.org/officeDocument/2006/relationships/webSettings" Target="webSettings.xml"/><Relationship Id="rId9" Type="http://schemas.openxmlformats.org/officeDocument/2006/relationships/hyperlink" Target="https://orcid.org/0000-0002-4288-0435" TargetMode="External"/><Relationship Id="rId14" Type="http://schemas.openxmlformats.org/officeDocument/2006/relationships/hyperlink" Target="https://orcid.org/0000-0001-5182-2336" TargetMode="External"/><Relationship Id="rId22" Type="http://schemas.openxmlformats.org/officeDocument/2006/relationships/hyperlink" Target="http://journal.asu.ru/index.php/zosh"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'Ответы на форму (1)'!$CX$6</c:f>
              <c:strCache>
                <c:ptCount val="1"/>
                <c:pt idx="0">
                  <c:v>Мужской пол</c:v>
                </c:pt>
              </c:strCache>
            </c:strRef>
          </c:tx>
          <c:invertIfNegative val="0"/>
          <c:cat>
            <c:strRef>
              <c:f>'Ответы на форму (1)'!$CY$5:$DH$5</c:f>
              <c:strCache>
                <c:ptCount val="10"/>
                <c:pt idx="0">
                  <c:v>Конформность</c:v>
                </c:pt>
                <c:pt idx="1">
                  <c:v>Традиции</c:v>
                </c:pt>
                <c:pt idx="2">
                  <c:v>Доброта</c:v>
                </c:pt>
                <c:pt idx="3">
                  <c:v>Универсализм</c:v>
                </c:pt>
                <c:pt idx="4">
                  <c:v>Самостоятельность</c:v>
                </c:pt>
                <c:pt idx="5">
                  <c:v>Стимуляция </c:v>
                </c:pt>
                <c:pt idx="6">
                  <c:v>Гедонизм</c:v>
                </c:pt>
                <c:pt idx="7">
                  <c:v>Достижения</c:v>
                </c:pt>
                <c:pt idx="8">
                  <c:v>Власть </c:v>
                </c:pt>
                <c:pt idx="9">
                  <c:v>Безопасность </c:v>
                </c:pt>
              </c:strCache>
            </c:strRef>
          </c:cat>
          <c:val>
            <c:numRef>
              <c:f>'Ответы на форму (1)'!$CY$6:$DH$6</c:f>
              <c:numCache>
                <c:formatCode>General</c:formatCode>
                <c:ptCount val="10"/>
                <c:pt idx="0">
                  <c:v>10</c:v>
                </c:pt>
                <c:pt idx="1">
                  <c:v>2</c:v>
                </c:pt>
                <c:pt idx="2">
                  <c:v>16</c:v>
                </c:pt>
                <c:pt idx="3">
                  <c:v>4</c:v>
                </c:pt>
                <c:pt idx="4">
                  <c:v>18</c:v>
                </c:pt>
                <c:pt idx="5">
                  <c:v>6</c:v>
                </c:pt>
                <c:pt idx="6">
                  <c:v>10</c:v>
                </c:pt>
                <c:pt idx="7">
                  <c:v>14</c:v>
                </c:pt>
                <c:pt idx="8">
                  <c:v>8</c:v>
                </c:pt>
                <c:pt idx="9">
                  <c:v>12</c:v>
                </c:pt>
              </c:numCache>
            </c:numRef>
          </c:val>
          <c:extLst>
            <c:ext xmlns:c16="http://schemas.microsoft.com/office/drawing/2014/chart" uri="{C3380CC4-5D6E-409C-BE32-E72D297353CC}">
              <c16:uniqueId val="{00000000-15A9-411D-8E09-37FEEE058DBC}"/>
            </c:ext>
          </c:extLst>
        </c:ser>
        <c:ser>
          <c:idx val="1"/>
          <c:order val="1"/>
          <c:tx>
            <c:strRef>
              <c:f>'Ответы на форму (1)'!$CX$7</c:f>
              <c:strCache>
                <c:ptCount val="1"/>
                <c:pt idx="0">
                  <c:v>Женский пол</c:v>
                </c:pt>
              </c:strCache>
            </c:strRef>
          </c:tx>
          <c:invertIfNegative val="0"/>
          <c:cat>
            <c:strRef>
              <c:f>'Ответы на форму (1)'!$CY$5:$DH$5</c:f>
              <c:strCache>
                <c:ptCount val="10"/>
                <c:pt idx="0">
                  <c:v>Конформность</c:v>
                </c:pt>
                <c:pt idx="1">
                  <c:v>Традиции</c:v>
                </c:pt>
                <c:pt idx="2">
                  <c:v>Доброта</c:v>
                </c:pt>
                <c:pt idx="3">
                  <c:v>Универсализм</c:v>
                </c:pt>
                <c:pt idx="4">
                  <c:v>Самостоятельность</c:v>
                </c:pt>
                <c:pt idx="5">
                  <c:v>Стимуляция </c:v>
                </c:pt>
                <c:pt idx="6">
                  <c:v>Гедонизм</c:v>
                </c:pt>
                <c:pt idx="7">
                  <c:v>Достижения</c:v>
                </c:pt>
                <c:pt idx="8">
                  <c:v>Власть </c:v>
                </c:pt>
                <c:pt idx="9">
                  <c:v>Безопасность </c:v>
                </c:pt>
              </c:strCache>
            </c:strRef>
          </c:cat>
          <c:val>
            <c:numRef>
              <c:f>'Ответы на форму (1)'!$CY$7:$DH$7</c:f>
              <c:numCache>
                <c:formatCode>General</c:formatCode>
                <c:ptCount val="10"/>
                <c:pt idx="0">
                  <c:v>23</c:v>
                </c:pt>
                <c:pt idx="1">
                  <c:v>2</c:v>
                </c:pt>
                <c:pt idx="2">
                  <c:v>12</c:v>
                </c:pt>
                <c:pt idx="3">
                  <c:v>1</c:v>
                </c:pt>
                <c:pt idx="4">
                  <c:v>11</c:v>
                </c:pt>
                <c:pt idx="5">
                  <c:v>6</c:v>
                </c:pt>
                <c:pt idx="6">
                  <c:v>8</c:v>
                </c:pt>
                <c:pt idx="7">
                  <c:v>14</c:v>
                </c:pt>
                <c:pt idx="8">
                  <c:v>3</c:v>
                </c:pt>
                <c:pt idx="9">
                  <c:v>20</c:v>
                </c:pt>
              </c:numCache>
            </c:numRef>
          </c:val>
          <c:extLst>
            <c:ext xmlns:c16="http://schemas.microsoft.com/office/drawing/2014/chart" uri="{C3380CC4-5D6E-409C-BE32-E72D297353CC}">
              <c16:uniqueId val="{00000001-15A9-411D-8E09-37FEEE058DBC}"/>
            </c:ext>
          </c:extLst>
        </c:ser>
        <c:dLbls>
          <c:showLegendKey val="0"/>
          <c:showVal val="0"/>
          <c:showCatName val="0"/>
          <c:showSerName val="0"/>
          <c:showPercent val="0"/>
          <c:showBubbleSize val="0"/>
        </c:dLbls>
        <c:gapWidth val="150"/>
        <c:axId val="148682624"/>
        <c:axId val="53223424"/>
      </c:barChart>
      <c:catAx>
        <c:axId val="148682624"/>
        <c:scaling>
          <c:orientation val="minMax"/>
        </c:scaling>
        <c:delete val="0"/>
        <c:axPos val="b"/>
        <c:numFmt formatCode="General" sourceLinked="0"/>
        <c:majorTickMark val="out"/>
        <c:minorTickMark val="none"/>
        <c:tickLblPos val="nextTo"/>
        <c:txPr>
          <a:bodyPr/>
          <a:lstStyle/>
          <a:p>
            <a:pPr>
              <a:defRPr sz="1200" b="0">
                <a:latin typeface="Times New Roman" panose="02020603050405020304" pitchFamily="18" charset="0"/>
                <a:cs typeface="Times New Roman" panose="02020603050405020304" pitchFamily="18" charset="0"/>
              </a:defRPr>
            </a:pPr>
            <a:endParaRPr lang="ru-RU"/>
          </a:p>
        </c:txPr>
        <c:crossAx val="53223424"/>
        <c:crosses val="autoZero"/>
        <c:auto val="1"/>
        <c:lblAlgn val="ctr"/>
        <c:lblOffset val="100"/>
        <c:noMultiLvlLbl val="0"/>
      </c:catAx>
      <c:valAx>
        <c:axId val="53223424"/>
        <c:scaling>
          <c:orientation val="minMax"/>
        </c:scaling>
        <c:delete val="0"/>
        <c:axPos val="l"/>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148682624"/>
        <c:crosses val="autoZero"/>
        <c:crossBetween val="between"/>
      </c:valAx>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738</TotalTime>
  <Pages>9</Pages>
  <Words>4010</Words>
  <Characters>22859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Anton8894@mail.ru</cp:lastModifiedBy>
  <cp:revision>10</cp:revision>
  <dcterms:created xsi:type="dcterms:W3CDTF">2024-11-28T16:59:00Z</dcterms:created>
  <dcterms:modified xsi:type="dcterms:W3CDTF">2025-03-18T10:01:00Z</dcterms:modified>
</cp:coreProperties>
</file>